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51DB" w14:paraId="78D5FBAB" w14:textId="77777777" w:rsidTr="00050E52">
        <w:tc>
          <w:tcPr>
            <w:tcW w:w="4672" w:type="dxa"/>
          </w:tcPr>
          <w:p w14:paraId="7F571994" w14:textId="19CDE7CA" w:rsidR="006351DB" w:rsidRDefault="006351DB" w:rsidP="00050E52">
            <w:pPr>
              <w:pStyle w:val="a4"/>
            </w:pPr>
            <w:r>
              <w:t>Принято:</w:t>
            </w:r>
          </w:p>
          <w:p w14:paraId="4B7D2DEA" w14:textId="77777777" w:rsidR="006351DB" w:rsidRDefault="006351DB" w:rsidP="00050E52">
            <w:pPr>
              <w:pStyle w:val="a4"/>
            </w:pPr>
            <w:r>
              <w:t>На педагогическом совете</w:t>
            </w:r>
          </w:p>
          <w:p w14:paraId="1C573A42" w14:textId="2C2C0E87" w:rsidR="006351DB" w:rsidRDefault="006351DB" w:rsidP="00050E52">
            <w:pPr>
              <w:pStyle w:val="a4"/>
            </w:pPr>
            <w:r>
              <w:t>Пр</w:t>
            </w:r>
            <w:r w:rsidR="00DB0B1B">
              <w:t xml:space="preserve">отокол </w:t>
            </w:r>
            <w:r>
              <w:t xml:space="preserve">№1 от </w:t>
            </w:r>
            <w:r w:rsidR="00BF18B6">
              <w:t>01.09.2023</w:t>
            </w:r>
            <w:r w:rsidR="00DB0B1B">
              <w:t xml:space="preserve"> </w:t>
            </w:r>
          </w:p>
        </w:tc>
        <w:tc>
          <w:tcPr>
            <w:tcW w:w="4673" w:type="dxa"/>
          </w:tcPr>
          <w:p w14:paraId="5962BE0E" w14:textId="77777777" w:rsidR="006351DB" w:rsidRDefault="00DB0B1B" w:rsidP="00050E52">
            <w:pPr>
              <w:pStyle w:val="a4"/>
            </w:pPr>
            <w:r>
              <w:t>Утверждаю:</w:t>
            </w:r>
          </w:p>
          <w:p w14:paraId="0295FCE3" w14:textId="3E6BB129" w:rsidR="00DB0B1B" w:rsidRDefault="00DB0B1B" w:rsidP="00050E52">
            <w:pPr>
              <w:pStyle w:val="a4"/>
            </w:pPr>
          </w:p>
          <w:p w14:paraId="44785420" w14:textId="4E6BC0CF" w:rsidR="00596B83" w:rsidRDefault="00596B83" w:rsidP="00050E52">
            <w:pPr>
              <w:pStyle w:val="a4"/>
            </w:pPr>
            <w:r>
              <w:t>____________________</w:t>
            </w:r>
          </w:p>
          <w:p w14:paraId="141C27B5" w14:textId="45427FA2" w:rsidR="00DB0B1B" w:rsidRDefault="009C60D1" w:rsidP="00050E52">
            <w:pPr>
              <w:pStyle w:val="a4"/>
            </w:pPr>
            <w:r>
              <w:t>Рошкован Н.</w:t>
            </w:r>
            <w:r w:rsidR="001024D7">
              <w:t>Б</w:t>
            </w:r>
            <w:r>
              <w:t>.</w:t>
            </w:r>
          </w:p>
          <w:p w14:paraId="3355ACE1" w14:textId="43A3F1D8" w:rsidR="009C60D1" w:rsidRDefault="009C60D1" w:rsidP="00050E52">
            <w:pPr>
              <w:pStyle w:val="a4"/>
            </w:pPr>
            <w:r>
              <w:t>Приказ №</w:t>
            </w:r>
            <w:r w:rsidR="00BF18B6">
              <w:t>6</w:t>
            </w:r>
            <w:r>
              <w:t xml:space="preserve"> от </w:t>
            </w:r>
            <w:r w:rsidR="00BF18B6">
              <w:t>4</w:t>
            </w:r>
            <w:r>
              <w:t>.09.202</w:t>
            </w:r>
            <w:r w:rsidR="00BF18B6">
              <w:t>3</w:t>
            </w:r>
          </w:p>
        </w:tc>
      </w:tr>
    </w:tbl>
    <w:p w14:paraId="4424B759" w14:textId="0B41FF10" w:rsidR="006351DB" w:rsidRDefault="00B84184" w:rsidP="005D7A09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422C41" wp14:editId="7DE2B1A5">
            <wp:simplePos x="0" y="0"/>
            <wp:positionH relativeFrom="page">
              <wp:align>right</wp:align>
            </wp:positionH>
            <wp:positionV relativeFrom="paragraph">
              <wp:posOffset>-1561465</wp:posOffset>
            </wp:positionV>
            <wp:extent cx="7506902" cy="10325100"/>
            <wp:effectExtent l="0" t="0" r="0" b="0"/>
            <wp:wrapNone/>
            <wp:docPr id="3649878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02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A9E48" w14:textId="77777777" w:rsidR="006351DB" w:rsidRDefault="006351DB" w:rsidP="005D7A09">
      <w:pPr>
        <w:jc w:val="both"/>
        <w:rPr>
          <w:b/>
        </w:rPr>
      </w:pPr>
    </w:p>
    <w:p w14:paraId="0EA882E6" w14:textId="1149A9AD" w:rsidR="00B84184" w:rsidRDefault="00B84184" w:rsidP="00B84184">
      <w:pPr>
        <w:pStyle w:val="a6"/>
      </w:pPr>
    </w:p>
    <w:p w14:paraId="79B71EE6" w14:textId="77777777" w:rsidR="006351DB" w:rsidRDefault="006351DB" w:rsidP="005D7A09">
      <w:pPr>
        <w:jc w:val="both"/>
        <w:rPr>
          <w:b/>
        </w:rPr>
      </w:pPr>
    </w:p>
    <w:p w14:paraId="0129493B" w14:textId="77777777" w:rsidR="00DB0B1B" w:rsidRDefault="00DB0B1B" w:rsidP="005D7A09">
      <w:pPr>
        <w:jc w:val="both"/>
        <w:rPr>
          <w:b/>
        </w:rPr>
      </w:pPr>
    </w:p>
    <w:p w14:paraId="27EB10A9" w14:textId="77777777" w:rsidR="00DB0B1B" w:rsidRDefault="00DB0B1B" w:rsidP="005D7A09">
      <w:pPr>
        <w:jc w:val="both"/>
        <w:rPr>
          <w:b/>
        </w:rPr>
      </w:pPr>
    </w:p>
    <w:p w14:paraId="7FEAEE05" w14:textId="77777777" w:rsidR="00DB0B1B" w:rsidRDefault="00DB0B1B" w:rsidP="005D7A09">
      <w:pPr>
        <w:jc w:val="both"/>
        <w:rPr>
          <w:b/>
        </w:rPr>
      </w:pPr>
    </w:p>
    <w:p w14:paraId="47F9D17F" w14:textId="77777777" w:rsidR="00156E78" w:rsidRDefault="00521ACB" w:rsidP="00521ACB">
      <w:pPr>
        <w:jc w:val="center"/>
        <w:rPr>
          <w:b/>
          <w:sz w:val="96"/>
        </w:rPr>
      </w:pPr>
      <w:r w:rsidRPr="00521ACB">
        <w:rPr>
          <w:b/>
          <w:sz w:val="96"/>
        </w:rPr>
        <w:t>КАЛЕНДАРНЫЙ</w:t>
      </w:r>
    </w:p>
    <w:p w14:paraId="72BA3E38" w14:textId="7966D77A" w:rsidR="00DB0B1B" w:rsidRDefault="00156E78" w:rsidP="00521ACB">
      <w:pPr>
        <w:jc w:val="center"/>
        <w:rPr>
          <w:b/>
          <w:sz w:val="96"/>
        </w:rPr>
      </w:pPr>
      <w:r>
        <w:rPr>
          <w:b/>
          <w:sz w:val="96"/>
        </w:rPr>
        <w:t>УЧЕ</w:t>
      </w:r>
      <w:r w:rsidR="00973779">
        <w:rPr>
          <w:b/>
          <w:sz w:val="96"/>
        </w:rPr>
        <w:t>Б</w:t>
      </w:r>
      <w:r>
        <w:rPr>
          <w:b/>
          <w:sz w:val="96"/>
        </w:rPr>
        <w:t xml:space="preserve">НЫЙ </w:t>
      </w:r>
      <w:r w:rsidR="00521ACB" w:rsidRPr="00521ACB">
        <w:rPr>
          <w:b/>
          <w:sz w:val="96"/>
        </w:rPr>
        <w:t xml:space="preserve">ГРАФИК </w:t>
      </w:r>
    </w:p>
    <w:p w14:paraId="08AFC2FB" w14:textId="77777777" w:rsidR="00D1005C" w:rsidRDefault="00D1005C" w:rsidP="00D1005C">
      <w:pPr>
        <w:jc w:val="center"/>
        <w:rPr>
          <w:b/>
          <w:sz w:val="32"/>
          <w:szCs w:val="14"/>
        </w:rPr>
      </w:pPr>
    </w:p>
    <w:p w14:paraId="473E7ECA" w14:textId="77777777" w:rsidR="00D1005C" w:rsidRDefault="00D1005C" w:rsidP="00D1005C">
      <w:pPr>
        <w:jc w:val="center"/>
        <w:rPr>
          <w:b/>
          <w:sz w:val="32"/>
          <w:szCs w:val="14"/>
        </w:rPr>
      </w:pPr>
    </w:p>
    <w:p w14:paraId="761745E0" w14:textId="77777777" w:rsidR="00D1005C" w:rsidRDefault="00D1005C" w:rsidP="00D1005C">
      <w:pPr>
        <w:jc w:val="center"/>
        <w:rPr>
          <w:b/>
          <w:sz w:val="32"/>
          <w:szCs w:val="14"/>
        </w:rPr>
      </w:pPr>
    </w:p>
    <w:p w14:paraId="75C842B5" w14:textId="4392E991" w:rsidR="00521ACB" w:rsidRDefault="00D1005C" w:rsidP="00D1005C">
      <w:pPr>
        <w:jc w:val="center"/>
        <w:rPr>
          <w:b/>
          <w:sz w:val="32"/>
          <w:szCs w:val="14"/>
        </w:rPr>
      </w:pPr>
      <w:r w:rsidRPr="00D1005C">
        <w:rPr>
          <w:b/>
          <w:sz w:val="32"/>
          <w:szCs w:val="14"/>
        </w:rPr>
        <w:t>дополнительной общеразвивающей программы «</w:t>
      </w:r>
      <w:proofErr w:type="spellStart"/>
      <w:r w:rsidRPr="00D1005C">
        <w:rPr>
          <w:b/>
          <w:sz w:val="32"/>
          <w:szCs w:val="14"/>
        </w:rPr>
        <w:t>Говорилка</w:t>
      </w:r>
      <w:proofErr w:type="spellEnd"/>
      <w:r w:rsidRPr="00D1005C">
        <w:rPr>
          <w:b/>
          <w:sz w:val="32"/>
          <w:szCs w:val="14"/>
        </w:rPr>
        <w:t>»</w:t>
      </w:r>
    </w:p>
    <w:p w14:paraId="669062B5" w14:textId="472F9E2B" w:rsidR="00D1005C" w:rsidRDefault="00D1005C" w:rsidP="00D1005C">
      <w:pPr>
        <w:jc w:val="center"/>
        <w:rPr>
          <w:b/>
          <w:sz w:val="32"/>
          <w:szCs w:val="14"/>
        </w:rPr>
      </w:pPr>
      <w:r>
        <w:rPr>
          <w:b/>
          <w:sz w:val="32"/>
          <w:szCs w:val="14"/>
        </w:rPr>
        <w:t>дополнительной общеразвивающей программы «Кукольный театр»</w:t>
      </w:r>
    </w:p>
    <w:p w14:paraId="08D3C505" w14:textId="589EB07A" w:rsidR="00D1005C" w:rsidRDefault="00D1005C" w:rsidP="00D1005C">
      <w:pPr>
        <w:jc w:val="center"/>
        <w:rPr>
          <w:b/>
          <w:sz w:val="32"/>
          <w:szCs w:val="14"/>
        </w:rPr>
      </w:pPr>
      <w:r>
        <w:rPr>
          <w:b/>
          <w:sz w:val="32"/>
          <w:szCs w:val="14"/>
        </w:rPr>
        <w:t>дополнительной общеразвивающей программы «Шахматы»</w:t>
      </w:r>
    </w:p>
    <w:p w14:paraId="5AE52963" w14:textId="326BE587" w:rsidR="00D1005C" w:rsidRPr="00D1005C" w:rsidRDefault="00D1005C" w:rsidP="00D1005C">
      <w:pPr>
        <w:jc w:val="center"/>
        <w:rPr>
          <w:b/>
          <w:sz w:val="32"/>
          <w:szCs w:val="14"/>
        </w:rPr>
      </w:pPr>
      <w:r>
        <w:rPr>
          <w:b/>
          <w:sz w:val="32"/>
          <w:szCs w:val="14"/>
        </w:rPr>
        <w:t>дополнительной общеразвивающей программы «</w:t>
      </w:r>
      <w:r w:rsidR="00BF18B6">
        <w:rPr>
          <w:b/>
          <w:sz w:val="32"/>
          <w:szCs w:val="14"/>
        </w:rPr>
        <w:t>Подготовка к школе</w:t>
      </w:r>
      <w:r>
        <w:rPr>
          <w:b/>
          <w:sz w:val="32"/>
          <w:szCs w:val="14"/>
        </w:rPr>
        <w:t>»</w:t>
      </w:r>
    </w:p>
    <w:p w14:paraId="1EB3FEAF" w14:textId="77777777" w:rsidR="00521ACB" w:rsidRPr="00D1005C" w:rsidRDefault="00521ACB" w:rsidP="00521ACB">
      <w:pPr>
        <w:jc w:val="center"/>
        <w:rPr>
          <w:b/>
          <w:sz w:val="32"/>
          <w:szCs w:val="14"/>
        </w:rPr>
      </w:pPr>
    </w:p>
    <w:p w14:paraId="7A3E4CD2" w14:textId="20E91A2F" w:rsidR="00521ACB" w:rsidRDefault="00521ACB" w:rsidP="00521ACB">
      <w:pPr>
        <w:jc w:val="center"/>
        <w:rPr>
          <w:b/>
          <w:sz w:val="52"/>
        </w:rPr>
      </w:pPr>
    </w:p>
    <w:p w14:paraId="299E53EB" w14:textId="3A0625DA" w:rsidR="00D1005C" w:rsidRDefault="00D1005C" w:rsidP="00521ACB">
      <w:pPr>
        <w:jc w:val="center"/>
        <w:rPr>
          <w:b/>
          <w:sz w:val="52"/>
        </w:rPr>
      </w:pPr>
    </w:p>
    <w:p w14:paraId="18E700FA" w14:textId="77777777" w:rsidR="00D1005C" w:rsidRDefault="00D1005C" w:rsidP="00521ACB">
      <w:pPr>
        <w:jc w:val="center"/>
        <w:rPr>
          <w:b/>
          <w:sz w:val="52"/>
        </w:rPr>
      </w:pPr>
    </w:p>
    <w:p w14:paraId="43161EE8" w14:textId="77777777" w:rsidR="00521ACB" w:rsidRPr="00521ACB" w:rsidRDefault="00521ACB" w:rsidP="00521ACB">
      <w:pPr>
        <w:jc w:val="center"/>
        <w:rPr>
          <w:b/>
          <w:sz w:val="52"/>
        </w:rPr>
      </w:pPr>
    </w:p>
    <w:p w14:paraId="42AC859E" w14:textId="251E776E" w:rsidR="00521ACB" w:rsidRPr="00521ACB" w:rsidRDefault="00521ACB" w:rsidP="00521ACB">
      <w:pPr>
        <w:jc w:val="center"/>
        <w:rPr>
          <w:b/>
          <w:sz w:val="48"/>
        </w:rPr>
      </w:pPr>
      <w:r w:rsidRPr="00521ACB">
        <w:rPr>
          <w:b/>
          <w:sz w:val="48"/>
        </w:rPr>
        <w:t>на 202</w:t>
      </w:r>
      <w:r w:rsidR="00BF18B6">
        <w:rPr>
          <w:b/>
          <w:sz w:val="48"/>
        </w:rPr>
        <w:t>3</w:t>
      </w:r>
      <w:r w:rsidRPr="00521ACB">
        <w:rPr>
          <w:b/>
          <w:sz w:val="48"/>
        </w:rPr>
        <w:t xml:space="preserve"> – 202</w:t>
      </w:r>
      <w:r w:rsidR="00BF18B6">
        <w:rPr>
          <w:b/>
          <w:sz w:val="48"/>
        </w:rPr>
        <w:t>4</w:t>
      </w:r>
      <w:r w:rsidRPr="00521ACB">
        <w:rPr>
          <w:b/>
          <w:sz w:val="48"/>
        </w:rPr>
        <w:t xml:space="preserve"> </w:t>
      </w:r>
      <w:proofErr w:type="spellStart"/>
      <w:proofErr w:type="gramStart"/>
      <w:r w:rsidRPr="00521ACB">
        <w:rPr>
          <w:b/>
          <w:sz w:val="48"/>
        </w:rPr>
        <w:t>уч.год</w:t>
      </w:r>
      <w:proofErr w:type="spellEnd"/>
      <w:proofErr w:type="gramEnd"/>
    </w:p>
    <w:p w14:paraId="6F8EE858" w14:textId="77777777" w:rsidR="00521ACB" w:rsidRDefault="00521ACB" w:rsidP="00521ACB">
      <w:pPr>
        <w:jc w:val="center"/>
        <w:rPr>
          <w:b/>
        </w:rPr>
      </w:pPr>
    </w:p>
    <w:p w14:paraId="58747207" w14:textId="77777777" w:rsidR="00521ACB" w:rsidRDefault="00521ACB" w:rsidP="00521ACB">
      <w:pPr>
        <w:jc w:val="center"/>
        <w:rPr>
          <w:b/>
        </w:rPr>
      </w:pPr>
    </w:p>
    <w:p w14:paraId="06474C57" w14:textId="77777777" w:rsidR="00521ACB" w:rsidRDefault="00521ACB" w:rsidP="00521ACB">
      <w:pPr>
        <w:jc w:val="center"/>
        <w:rPr>
          <w:b/>
        </w:rPr>
      </w:pPr>
    </w:p>
    <w:p w14:paraId="78485841" w14:textId="77777777" w:rsidR="00521ACB" w:rsidRDefault="00521ACB" w:rsidP="00521ACB">
      <w:pPr>
        <w:jc w:val="center"/>
        <w:rPr>
          <w:b/>
        </w:rPr>
      </w:pPr>
    </w:p>
    <w:p w14:paraId="1464B34A" w14:textId="78D56BBF" w:rsidR="005D7A09" w:rsidRDefault="005D7A09" w:rsidP="005D7A09">
      <w:pPr>
        <w:jc w:val="both"/>
      </w:pPr>
      <w:r w:rsidRPr="005D7A09">
        <w:rPr>
          <w:b/>
        </w:rPr>
        <w:t xml:space="preserve">Календарный </w:t>
      </w:r>
      <w:r w:rsidR="00156E78">
        <w:rPr>
          <w:b/>
        </w:rPr>
        <w:t xml:space="preserve">учебный </w:t>
      </w:r>
      <w:r w:rsidRPr="005D7A09">
        <w:rPr>
          <w:b/>
        </w:rPr>
        <w:t xml:space="preserve">график </w:t>
      </w:r>
      <w:r>
        <w:t xml:space="preserve">– является локальным нормативным документом, регламентирующим общие требования к организации образовательного процесса в учебном </w:t>
      </w:r>
      <w:r w:rsidRPr="00050E52">
        <w:t xml:space="preserve">году в </w:t>
      </w:r>
      <w:r w:rsidR="005E3B0E" w:rsidRPr="00050E52">
        <w:t>центре развития и творчества «Наши дети»</w:t>
      </w:r>
    </w:p>
    <w:p w14:paraId="763EE6EF" w14:textId="77777777" w:rsidR="005D7A09" w:rsidRDefault="005D7A09" w:rsidP="005D7A09">
      <w:pPr>
        <w:jc w:val="both"/>
      </w:pPr>
      <w:r>
        <w:t xml:space="preserve"> Календарный учебный график разработан в соответствии: </w:t>
      </w:r>
    </w:p>
    <w:p w14:paraId="662E62D9" w14:textId="77777777" w:rsidR="005D7A09" w:rsidRDefault="005D7A09" w:rsidP="005D7A09">
      <w:pPr>
        <w:jc w:val="both"/>
      </w:pPr>
      <w:r>
        <w:t xml:space="preserve">- Федеральным законом от 29.12.2012г. №273 </w:t>
      </w:r>
    </w:p>
    <w:p w14:paraId="1C92FAC6" w14:textId="77777777" w:rsidR="005D7A09" w:rsidRDefault="005D7A09" w:rsidP="005D7A09">
      <w:pPr>
        <w:jc w:val="both"/>
      </w:pPr>
      <w:r>
        <w:t xml:space="preserve">– ФЗ «Об образовании в Российской Федерации»; </w:t>
      </w:r>
    </w:p>
    <w:p w14:paraId="4DAB2C89" w14:textId="57E14FA0" w:rsidR="005D7A09" w:rsidRDefault="005D7A09" w:rsidP="005D7A09">
      <w:pPr>
        <w:jc w:val="both"/>
      </w:pPr>
      <w:r>
        <w:t>-</w:t>
      </w:r>
      <w:r w:rsidR="005E3B0E">
        <w:t xml:space="preserve"> </w:t>
      </w:r>
      <w:r>
        <w:t>СанПиН 2.4.3</w:t>
      </w:r>
      <w:r w:rsidR="005E3B0E">
        <w:t>648</w:t>
      </w:r>
      <w:r>
        <w:t>-</w:t>
      </w:r>
      <w:r w:rsidR="005E3B0E">
        <w:t>20</w:t>
      </w:r>
      <w:r>
        <w:t xml:space="preserve"> «Санитарно-эпидемиологические требования к </w:t>
      </w:r>
      <w:r w:rsidR="005E3B0E">
        <w:t>организациям воспитания и обучения, отдыха и оздоровления детей</w:t>
      </w:r>
      <w:r>
        <w:t xml:space="preserve">». </w:t>
      </w:r>
    </w:p>
    <w:p w14:paraId="5B761573" w14:textId="2A17D1A6" w:rsidR="005D7A09" w:rsidRDefault="005D7A09" w:rsidP="005D7A09">
      <w:pPr>
        <w:jc w:val="both"/>
      </w:pPr>
      <w:r>
        <w:t xml:space="preserve">Календарный учебный график учитывает в полном объеме возрастные психофизические особенности </w:t>
      </w:r>
      <w:r w:rsidR="005E3B0E">
        <w:t>обучающихся</w:t>
      </w:r>
      <w:r>
        <w:t xml:space="preserve"> и отвечает требованиям охраны их жизни и здоровья. </w:t>
      </w:r>
    </w:p>
    <w:p w14:paraId="5C21CD9E" w14:textId="77777777" w:rsidR="005D7A09" w:rsidRDefault="005D7A09" w:rsidP="005D7A09">
      <w:pPr>
        <w:jc w:val="both"/>
      </w:pPr>
      <w:r>
        <w:t>Содержание календарного учебного графика включает в себя следующее:</w:t>
      </w:r>
    </w:p>
    <w:p w14:paraId="17DA155F" w14:textId="77777777" w:rsidR="005D7A09" w:rsidRDefault="005D7A09" w:rsidP="005D7A09">
      <w:pPr>
        <w:jc w:val="both"/>
      </w:pPr>
      <w:r>
        <w:t>- общие сведения</w:t>
      </w:r>
    </w:p>
    <w:p w14:paraId="2472915D" w14:textId="221D977C" w:rsidR="005D7A09" w:rsidRDefault="005D7A09" w:rsidP="005D7A09">
      <w:pPr>
        <w:jc w:val="both"/>
      </w:pPr>
      <w:r>
        <w:t xml:space="preserve">- сведения о </w:t>
      </w:r>
      <w:r w:rsidR="008744DD">
        <w:t>группах</w:t>
      </w:r>
      <w:r>
        <w:t>;</w:t>
      </w:r>
    </w:p>
    <w:p w14:paraId="5A3F6AEF" w14:textId="682ACF32" w:rsidR="005D7A09" w:rsidRDefault="00852561" w:rsidP="005D7A09">
      <w:pPr>
        <w:jc w:val="both"/>
      </w:pPr>
      <w:r>
        <w:t xml:space="preserve">- </w:t>
      </w:r>
      <w:r w:rsidR="005D7A09">
        <w:t xml:space="preserve">режим работы </w:t>
      </w:r>
      <w:r w:rsidR="005E3B0E">
        <w:t>центра</w:t>
      </w:r>
      <w:r w:rsidR="005D7A09">
        <w:t xml:space="preserve">; </w:t>
      </w:r>
    </w:p>
    <w:p w14:paraId="4DF63DF9" w14:textId="77777777" w:rsidR="005D7A09" w:rsidRDefault="005D7A09" w:rsidP="005D7A09">
      <w:pPr>
        <w:jc w:val="both"/>
      </w:pPr>
      <w:r>
        <w:t xml:space="preserve">- продолжительность учебного года; </w:t>
      </w:r>
    </w:p>
    <w:p w14:paraId="7AB4498D" w14:textId="77777777" w:rsidR="005D7A09" w:rsidRDefault="005D7A09" w:rsidP="005D7A09">
      <w:pPr>
        <w:jc w:val="both"/>
      </w:pPr>
      <w:r>
        <w:t xml:space="preserve">- количество недель в учебном году; </w:t>
      </w:r>
    </w:p>
    <w:p w14:paraId="7176AD17" w14:textId="77777777" w:rsidR="005D7A09" w:rsidRDefault="005D7A09" w:rsidP="005D7A09">
      <w:pPr>
        <w:jc w:val="both"/>
      </w:pPr>
      <w:r>
        <w:t xml:space="preserve">- сроки проведения каникул, их начало и окончание; </w:t>
      </w:r>
    </w:p>
    <w:p w14:paraId="70DB49C2" w14:textId="6F2E2EB3" w:rsidR="005D7A09" w:rsidRDefault="005D7A09" w:rsidP="005D7A09">
      <w:pPr>
        <w:jc w:val="both"/>
      </w:pPr>
      <w:r>
        <w:t xml:space="preserve">- </w:t>
      </w:r>
      <w:r w:rsidR="006351DB">
        <w:t xml:space="preserve">сроки проведения мониторинга достижения детьми планируемых результатов освоения </w:t>
      </w:r>
      <w:r w:rsidR="008170BC">
        <w:t>дополнительной общеразвивающей программы</w:t>
      </w:r>
      <w:r w:rsidR="006351DB">
        <w:t xml:space="preserve">; </w:t>
      </w:r>
    </w:p>
    <w:p w14:paraId="27A981CD" w14:textId="77777777" w:rsidR="006351DB" w:rsidRDefault="006351DB" w:rsidP="005D7A09">
      <w:pPr>
        <w:jc w:val="both"/>
      </w:pPr>
      <w:r>
        <w:t>- праздничные дни;</w:t>
      </w:r>
    </w:p>
    <w:p w14:paraId="2CE565B9" w14:textId="4EB07DA5" w:rsidR="005D7A09" w:rsidRDefault="006351DB" w:rsidP="005D7A09">
      <w:pPr>
        <w:jc w:val="both"/>
      </w:pPr>
      <w:r>
        <w:t xml:space="preserve"> </w:t>
      </w:r>
      <w:r w:rsidR="005D7A09">
        <w:t xml:space="preserve">- </w:t>
      </w:r>
      <w:r>
        <w:t xml:space="preserve">перечень проводимых праздников для </w:t>
      </w:r>
      <w:r w:rsidR="008170BC">
        <w:t>обучающихся.</w:t>
      </w:r>
    </w:p>
    <w:p w14:paraId="777C3249" w14:textId="77777777" w:rsidR="005D7A09" w:rsidRDefault="005D7A09" w:rsidP="005D7A09">
      <w:pPr>
        <w:jc w:val="both"/>
      </w:pPr>
    </w:p>
    <w:p w14:paraId="4E66CE48" w14:textId="7B09C06E" w:rsidR="006351DB" w:rsidRDefault="005D7A09" w:rsidP="005D7A09">
      <w:pPr>
        <w:jc w:val="both"/>
      </w:pPr>
      <w:r>
        <w:t xml:space="preserve">Календарный учебный график обсуждается и принимается Педагогическим советом и утверждается приказом </w:t>
      </w:r>
      <w:r w:rsidR="008170BC">
        <w:t>руководителя центра</w:t>
      </w:r>
      <w:r>
        <w:t xml:space="preserve"> до начала учебного года. Все изменения, вносимые в календарный учебный график, утверждаются приказом </w:t>
      </w:r>
      <w:r w:rsidR="005E3B0E">
        <w:t xml:space="preserve">руководителя </w:t>
      </w:r>
      <w:r w:rsidR="008170BC">
        <w:t>центра развития и творчества</w:t>
      </w:r>
      <w:r>
        <w:t xml:space="preserve">. </w:t>
      </w:r>
    </w:p>
    <w:p w14:paraId="59048FB9" w14:textId="77777777" w:rsidR="005D7A09" w:rsidRDefault="005D7A09" w:rsidP="005D7A09">
      <w:pPr>
        <w:jc w:val="center"/>
        <w:rPr>
          <w:b/>
        </w:rPr>
      </w:pPr>
      <w:r>
        <w:rPr>
          <w:b/>
        </w:rPr>
        <w:t>1. Общие сведения</w:t>
      </w:r>
    </w:p>
    <w:p w14:paraId="1F0A97CE" w14:textId="77777777" w:rsidR="005D7A09" w:rsidRDefault="005D7A09" w:rsidP="005D7A09">
      <w:pPr>
        <w:jc w:val="center"/>
        <w:rPr>
          <w:b/>
        </w:rPr>
      </w:pPr>
    </w:p>
    <w:p w14:paraId="742DE816" w14:textId="77777777" w:rsidR="00852561" w:rsidRDefault="005D7A09" w:rsidP="005D7A09">
      <w:pPr>
        <w:jc w:val="both"/>
      </w:pPr>
      <w:r w:rsidRPr="003561D9">
        <w:rPr>
          <w:b/>
        </w:rPr>
        <w:t>Полное наименование образовательного учреждения</w:t>
      </w:r>
      <w:r w:rsidRPr="003561D9">
        <w:t>:</w:t>
      </w:r>
      <w:r w:rsidR="00852561">
        <w:t xml:space="preserve"> </w:t>
      </w:r>
    </w:p>
    <w:p w14:paraId="746E8D61" w14:textId="65C5E6A3" w:rsidR="005D7A09" w:rsidRPr="003561D9" w:rsidRDefault="00852561" w:rsidP="005D7A09">
      <w:pPr>
        <w:jc w:val="both"/>
      </w:pPr>
      <w:r>
        <w:t>Индивидуальный предприниматель Рошкован Наталия Борисовна.</w:t>
      </w:r>
    </w:p>
    <w:p w14:paraId="0CDDB378" w14:textId="77777777" w:rsidR="00852561" w:rsidRDefault="005D7A09" w:rsidP="005D7A09">
      <w:pPr>
        <w:jc w:val="both"/>
        <w:rPr>
          <w:b/>
        </w:rPr>
      </w:pPr>
      <w:r w:rsidRPr="003561D9">
        <w:rPr>
          <w:b/>
        </w:rPr>
        <w:t>Сокращенное наименование образовательного учреждения:</w:t>
      </w:r>
      <w:r w:rsidR="00852561">
        <w:rPr>
          <w:b/>
        </w:rPr>
        <w:t xml:space="preserve"> </w:t>
      </w:r>
    </w:p>
    <w:p w14:paraId="2A6EA021" w14:textId="202D81EA" w:rsidR="00852561" w:rsidRDefault="00852561" w:rsidP="005D7A09">
      <w:pPr>
        <w:jc w:val="both"/>
      </w:pPr>
      <w:r>
        <w:t xml:space="preserve">ИП Рошкован Н.Б </w:t>
      </w:r>
    </w:p>
    <w:p w14:paraId="5A4F8AB2" w14:textId="71C2DFD9" w:rsidR="00852561" w:rsidRDefault="00852561" w:rsidP="005D7A09">
      <w:pPr>
        <w:jc w:val="both"/>
        <w:rPr>
          <w:b/>
          <w:bCs/>
        </w:rPr>
      </w:pPr>
      <w:proofErr w:type="gramStart"/>
      <w:r>
        <w:rPr>
          <w:b/>
          <w:bCs/>
        </w:rPr>
        <w:t>Публичное  наименование</w:t>
      </w:r>
      <w:proofErr w:type="gramEnd"/>
      <w:r>
        <w:rPr>
          <w:b/>
          <w:bCs/>
        </w:rPr>
        <w:t xml:space="preserve"> учреждения: </w:t>
      </w:r>
    </w:p>
    <w:p w14:paraId="43A57A0A" w14:textId="1DFBA758" w:rsidR="005D7A09" w:rsidRPr="003561D9" w:rsidRDefault="00852561" w:rsidP="005D7A09">
      <w:pPr>
        <w:jc w:val="both"/>
      </w:pPr>
      <w:r>
        <w:t>Центр развития и творчества «Наши дети»</w:t>
      </w:r>
      <w:r w:rsidRPr="003561D9">
        <w:t xml:space="preserve"> (далее именуемое </w:t>
      </w:r>
      <w:proofErr w:type="gramStart"/>
      <w:r>
        <w:t xml:space="preserve">Центр </w:t>
      </w:r>
      <w:r w:rsidRPr="003561D9">
        <w:t>)</w:t>
      </w:r>
      <w:proofErr w:type="gramEnd"/>
      <w:r w:rsidRPr="003561D9">
        <w:t>.</w:t>
      </w:r>
    </w:p>
    <w:p w14:paraId="6DCE646D" w14:textId="16AB3F99" w:rsidR="005D7A09" w:rsidRPr="003561D9" w:rsidRDefault="005D7A09" w:rsidP="005D7A09">
      <w:pPr>
        <w:tabs>
          <w:tab w:val="left" w:pos="1134"/>
        </w:tabs>
        <w:jc w:val="both"/>
      </w:pPr>
      <w:r w:rsidRPr="003561D9">
        <w:rPr>
          <w:b/>
        </w:rPr>
        <w:t>Тип образовательной организации</w:t>
      </w:r>
      <w:r w:rsidRPr="003561D9">
        <w:t xml:space="preserve">: </w:t>
      </w:r>
      <w:r w:rsidR="008170BC">
        <w:t>учреждение дополнительного образования</w:t>
      </w:r>
      <w:r w:rsidRPr="003561D9">
        <w:t>.</w:t>
      </w:r>
    </w:p>
    <w:p w14:paraId="01BC75F3" w14:textId="3457DA6B" w:rsidR="005D7A09" w:rsidRPr="003561D9" w:rsidRDefault="005D7A09" w:rsidP="005D7A09">
      <w:pPr>
        <w:jc w:val="both"/>
      </w:pPr>
      <w:r w:rsidRPr="003561D9">
        <w:rPr>
          <w:b/>
          <w:bCs/>
        </w:rPr>
        <w:t>Юридический адрес:</w:t>
      </w:r>
      <w:r w:rsidRPr="003561D9">
        <w:t> </w:t>
      </w:r>
    </w:p>
    <w:p w14:paraId="20659435" w14:textId="77777777" w:rsidR="00852561" w:rsidRDefault="000252D2" w:rsidP="00852561">
      <w:pPr>
        <w:tabs>
          <w:tab w:val="left" w:pos="0"/>
        </w:tabs>
        <w:jc w:val="both"/>
      </w:pPr>
      <w:r>
        <w:t xml:space="preserve">153008, </w:t>
      </w:r>
      <w:proofErr w:type="spellStart"/>
      <w:r>
        <w:t>г.Иваново</w:t>
      </w:r>
      <w:proofErr w:type="spellEnd"/>
      <w:r>
        <w:t xml:space="preserve">, </w:t>
      </w:r>
      <w:proofErr w:type="spellStart"/>
      <w:r>
        <w:t>ул.Газетная</w:t>
      </w:r>
      <w:proofErr w:type="spellEnd"/>
      <w:r>
        <w:t>, д.21.</w:t>
      </w:r>
    </w:p>
    <w:p w14:paraId="1428A12B" w14:textId="57A2ECDC" w:rsidR="008170BC" w:rsidRPr="00852561" w:rsidRDefault="008170BC" w:rsidP="00852561">
      <w:pPr>
        <w:tabs>
          <w:tab w:val="left" w:pos="0"/>
        </w:tabs>
        <w:jc w:val="both"/>
      </w:pPr>
      <w:r w:rsidRPr="008170BC">
        <w:rPr>
          <w:b/>
          <w:bCs/>
        </w:rPr>
        <w:t>Фактический адрес:</w:t>
      </w:r>
    </w:p>
    <w:p w14:paraId="774178EB" w14:textId="316826C0" w:rsidR="008170BC" w:rsidRPr="008170BC" w:rsidRDefault="008170BC" w:rsidP="008170BC">
      <w:pPr>
        <w:jc w:val="both"/>
      </w:pPr>
      <w:r w:rsidRPr="008170BC">
        <w:t xml:space="preserve">153000, </w:t>
      </w:r>
      <w:proofErr w:type="spellStart"/>
      <w:r w:rsidRPr="008170BC">
        <w:t>г.Иваново</w:t>
      </w:r>
      <w:proofErr w:type="spellEnd"/>
      <w:r w:rsidRPr="008170BC">
        <w:t>, пр-т Ленина, 18а</w:t>
      </w:r>
    </w:p>
    <w:p w14:paraId="0F40D3F5" w14:textId="57CE9947" w:rsidR="005D7A09" w:rsidRPr="003561D9" w:rsidRDefault="008170BC" w:rsidP="008170BC">
      <w:pPr>
        <w:tabs>
          <w:tab w:val="left" w:pos="0"/>
        </w:tabs>
        <w:jc w:val="both"/>
        <w:rPr>
          <w:u w:val="single"/>
        </w:rPr>
      </w:pPr>
      <w:r>
        <w:t>А</w:t>
      </w:r>
      <w:r w:rsidR="005D7A09" w:rsidRPr="003561D9">
        <w:rPr>
          <w:i/>
        </w:rPr>
        <w:t>дрес электронной почты:</w:t>
      </w:r>
      <w:r w:rsidR="00F73AD8">
        <w:rPr>
          <w:i/>
        </w:rPr>
        <w:t xml:space="preserve"> </w:t>
      </w:r>
      <w:hyperlink r:id="rId7" w:history="1">
        <w:r w:rsidR="00F73AD8" w:rsidRPr="00631C5E">
          <w:rPr>
            <w:rStyle w:val="a7"/>
            <w:rFonts w:ascii="Verdana" w:hAnsi="Verdana"/>
            <w:sz w:val="17"/>
            <w:szCs w:val="17"/>
            <w:shd w:val="clear" w:color="auto" w:fill="FFFFFF"/>
          </w:rPr>
          <w:t>info@nd37.ru</w:t>
        </w:r>
      </w:hyperlink>
      <w:r w:rsidR="00F73AD8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>
        <w:rPr>
          <w:i/>
        </w:rPr>
        <w:t xml:space="preserve"> </w:t>
      </w:r>
      <w:r w:rsidRPr="003561D9">
        <w:rPr>
          <w:u w:val="single"/>
        </w:rPr>
        <w:t xml:space="preserve"> </w:t>
      </w:r>
    </w:p>
    <w:p w14:paraId="45101214" w14:textId="7FFE2D45" w:rsidR="005D7A09" w:rsidRPr="003561D9" w:rsidRDefault="005D7A09" w:rsidP="005D7A09">
      <w:pPr>
        <w:jc w:val="both"/>
      </w:pPr>
      <w:proofErr w:type="gramStart"/>
      <w:r w:rsidRPr="003561D9">
        <w:rPr>
          <w:i/>
        </w:rPr>
        <w:t>Телефон:</w:t>
      </w:r>
      <w:r w:rsidRPr="003561D9">
        <w:t xml:space="preserve">  (</w:t>
      </w:r>
      <w:proofErr w:type="gramEnd"/>
      <w:r w:rsidRPr="003561D9">
        <w:t xml:space="preserve">4932) </w:t>
      </w:r>
      <w:r w:rsidR="00F73AD8">
        <w:t>92-08-80</w:t>
      </w:r>
    </w:p>
    <w:p w14:paraId="14926C53" w14:textId="744BF1C4" w:rsidR="005D7A09" w:rsidRPr="003561D9" w:rsidRDefault="005D7A09" w:rsidP="005D7A09">
      <w:pPr>
        <w:jc w:val="both"/>
      </w:pPr>
      <w:r w:rsidRPr="003561D9">
        <w:rPr>
          <w:i/>
        </w:rPr>
        <w:t xml:space="preserve">Сайт: </w:t>
      </w:r>
      <w:hyperlink r:id="rId8" w:history="1">
        <w:r w:rsidR="00F73AD8" w:rsidRPr="00631C5E">
          <w:rPr>
            <w:rStyle w:val="a7"/>
            <w:i/>
          </w:rPr>
          <w:t>https://nd37.ru/</w:t>
        </w:r>
      </w:hyperlink>
      <w:r w:rsidR="00F73AD8">
        <w:rPr>
          <w:i/>
        </w:rPr>
        <w:t xml:space="preserve"> </w:t>
      </w:r>
    </w:p>
    <w:p w14:paraId="50526493" w14:textId="77777777" w:rsidR="005D7A09" w:rsidRPr="008C173D" w:rsidRDefault="005D7A09" w:rsidP="005D7A09">
      <w:pPr>
        <w:pStyle w:val="2"/>
        <w:spacing w:before="225" w:after="75"/>
        <w:rPr>
          <w:rFonts w:ascii="Times New Roman" w:hAnsi="Times New Roman" w:cs="Times New Roman"/>
          <w:i w:val="0"/>
          <w:caps/>
          <w:color w:val="000000"/>
          <w:sz w:val="27"/>
          <w:szCs w:val="27"/>
        </w:rPr>
      </w:pPr>
      <w:r w:rsidRPr="008C173D">
        <w:rPr>
          <w:rFonts w:ascii="Times New Roman" w:hAnsi="Times New Roman" w:cs="Times New Roman"/>
          <w:i w:val="0"/>
          <w:caps/>
          <w:color w:val="000000"/>
          <w:sz w:val="27"/>
          <w:szCs w:val="27"/>
        </w:rPr>
        <w:t>ДИРЕКТОР:</w:t>
      </w:r>
    </w:p>
    <w:p w14:paraId="03E92CA1" w14:textId="370E600F" w:rsidR="005D7A09" w:rsidRPr="00852561" w:rsidRDefault="00F73AD8" w:rsidP="005D7A09">
      <w:pPr>
        <w:pStyle w:val="a6"/>
        <w:spacing w:before="0" w:beforeAutospacing="0" w:after="0" w:afterAutospacing="0"/>
        <w:rPr>
          <w:color w:val="000000"/>
        </w:rPr>
      </w:pPr>
      <w:r w:rsidRPr="00852561">
        <w:rPr>
          <w:color w:val="000000"/>
        </w:rPr>
        <w:t>Рошкован Наталия Борисовна</w:t>
      </w:r>
      <w:r w:rsidR="000252D2" w:rsidRPr="00852561">
        <w:rPr>
          <w:color w:val="000000"/>
        </w:rPr>
        <w:t>.</w:t>
      </w:r>
    </w:p>
    <w:p w14:paraId="411C5959" w14:textId="77777777" w:rsidR="00A449D2" w:rsidRDefault="00A449D2" w:rsidP="00852561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2F21C45" w14:textId="41D26FEB" w:rsidR="00852561" w:rsidRPr="00852561" w:rsidRDefault="00852561" w:rsidP="00852561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52561">
        <w:rPr>
          <w:b/>
          <w:bCs/>
          <w:color w:val="000000"/>
          <w:sz w:val="28"/>
          <w:szCs w:val="28"/>
        </w:rPr>
        <w:t>Сведения о педагогах</w:t>
      </w:r>
    </w:p>
    <w:p w14:paraId="6A25AE7E" w14:textId="77777777" w:rsidR="005D7A09" w:rsidRPr="008C173D" w:rsidRDefault="005D7A09" w:rsidP="005D7A09">
      <w:pPr>
        <w:jc w:val="center"/>
        <w:rPr>
          <w:color w:val="000000"/>
          <w:sz w:val="21"/>
          <w:szCs w:val="21"/>
        </w:rPr>
      </w:pPr>
    </w:p>
    <w:tbl>
      <w:tblPr>
        <w:tblW w:w="9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4231"/>
        <w:gridCol w:w="2580"/>
        <w:gridCol w:w="1563"/>
      </w:tblGrid>
      <w:tr w:rsidR="00D261AF" w:rsidRPr="003C0B34" w14:paraId="2211F74A" w14:textId="77777777" w:rsidTr="00D261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A3F8F5" w14:textId="77777777" w:rsidR="00D261AF" w:rsidRPr="003C0B34" w:rsidRDefault="00D261AF" w:rsidP="00D261AF">
            <w:pPr>
              <w:jc w:val="center"/>
              <w:rPr>
                <w:sz w:val="20"/>
                <w:szCs w:val="20"/>
              </w:rPr>
            </w:pPr>
            <w:r w:rsidRPr="003C0B34">
              <w:rPr>
                <w:sz w:val="20"/>
                <w:szCs w:val="20"/>
              </w:rPr>
              <w:t> </w:t>
            </w:r>
          </w:p>
          <w:p w14:paraId="27929909" w14:textId="77777777" w:rsidR="00D261AF" w:rsidRPr="00596B83" w:rsidRDefault="00D261AF" w:rsidP="00D261AF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96B83">
              <w:rPr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05B36E" w14:textId="77777777" w:rsidR="00D261AF" w:rsidRPr="00596B83" w:rsidRDefault="00D261AF" w:rsidP="006351DB">
            <w:pPr>
              <w:jc w:val="center"/>
              <w:rPr>
                <w:sz w:val="20"/>
                <w:szCs w:val="20"/>
              </w:rPr>
            </w:pPr>
            <w:r w:rsidRPr="00596B83">
              <w:rPr>
                <w:sz w:val="20"/>
                <w:szCs w:val="20"/>
              </w:rPr>
              <w:lastRenderedPageBreak/>
              <w:t> </w:t>
            </w:r>
          </w:p>
          <w:p w14:paraId="7BC14F89" w14:textId="77777777" w:rsidR="00D261AF" w:rsidRPr="00596B83" w:rsidRDefault="00D261AF" w:rsidP="006351DB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96B83">
              <w:rPr>
                <w:b/>
                <w:bCs/>
                <w:color w:val="000000"/>
                <w:sz w:val="20"/>
                <w:szCs w:val="20"/>
              </w:rPr>
              <w:lastRenderedPageBreak/>
              <w:t>Ф.И.О. педагога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152D09" w14:textId="77777777" w:rsidR="00D261AF" w:rsidRPr="00596B83" w:rsidRDefault="00D261AF" w:rsidP="006351DB">
            <w:pPr>
              <w:ind w:hanging="32"/>
              <w:jc w:val="center"/>
              <w:rPr>
                <w:sz w:val="20"/>
                <w:szCs w:val="20"/>
              </w:rPr>
            </w:pPr>
            <w:r w:rsidRPr="00596B83">
              <w:rPr>
                <w:sz w:val="20"/>
                <w:szCs w:val="20"/>
              </w:rPr>
              <w:lastRenderedPageBreak/>
              <w:t> </w:t>
            </w:r>
          </w:p>
          <w:p w14:paraId="416D8C42" w14:textId="77777777" w:rsidR="00D261AF" w:rsidRPr="00596B83" w:rsidRDefault="00D261AF" w:rsidP="006351DB">
            <w:pPr>
              <w:pStyle w:val="a6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596B83">
              <w:rPr>
                <w:b/>
                <w:bCs/>
                <w:color w:val="000000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AA9F96" w14:textId="3E3E04BE" w:rsidR="00D261AF" w:rsidRPr="00D261AF" w:rsidRDefault="00D261AF" w:rsidP="00D261AF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596B83">
              <w:rPr>
                <w:b/>
                <w:bCs/>
                <w:sz w:val="20"/>
                <w:szCs w:val="20"/>
              </w:rPr>
              <w:lastRenderedPageBreak/>
              <w:t>Курс</w:t>
            </w:r>
          </w:p>
        </w:tc>
      </w:tr>
      <w:tr w:rsidR="00251E9E" w:rsidRPr="003C0B34" w14:paraId="5890419D" w14:textId="77777777" w:rsidTr="00D261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48A98D" w14:textId="06A7E89A" w:rsidR="00251E9E" w:rsidRPr="003C0B34" w:rsidRDefault="00251E9E" w:rsidP="00251E9E">
            <w:pPr>
              <w:jc w:val="center"/>
              <w:rPr>
                <w:sz w:val="20"/>
                <w:szCs w:val="20"/>
              </w:rPr>
            </w:pPr>
            <w:r w:rsidRPr="003C0B3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970856" w14:textId="6D149A54" w:rsidR="00251E9E" w:rsidRPr="00BF18B6" w:rsidRDefault="00251E9E" w:rsidP="00251E9E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Татьяна Викторовна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A278A09" w14:textId="354C5DC8" w:rsidR="00251E9E" w:rsidRPr="003C0B34" w:rsidRDefault="00251E9E" w:rsidP="00251E9E">
            <w:pPr>
              <w:pStyle w:val="a6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3558D6" w14:textId="483C97DF" w:rsidR="00251E9E" w:rsidRPr="003C0B34" w:rsidRDefault="00251E9E" w:rsidP="00251E9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Говорилка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51E9E" w:rsidRPr="003C0B34" w14:paraId="4F6861C0" w14:textId="77777777" w:rsidTr="00D261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AE2BF9" w14:textId="2E36F41B" w:rsidR="00251E9E" w:rsidRPr="003C0B34" w:rsidRDefault="00251E9E" w:rsidP="00251E9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D9D6A1" w14:textId="571B98A3" w:rsidR="00251E9E" w:rsidRPr="00BF18B6" w:rsidRDefault="00251E9E" w:rsidP="00251E9E">
            <w:pPr>
              <w:pStyle w:val="a6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Татьяна Викторовна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1A5615" w14:textId="5CF02FA1" w:rsidR="00251E9E" w:rsidRPr="003C0B34" w:rsidRDefault="00251E9E" w:rsidP="00251E9E">
            <w:pPr>
              <w:pStyle w:val="a6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974F994" w14:textId="122F8FC2" w:rsidR="00251E9E" w:rsidRPr="003C0B34" w:rsidRDefault="00251E9E" w:rsidP="00251E9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«Кукольный театр»</w:t>
            </w:r>
          </w:p>
        </w:tc>
      </w:tr>
      <w:tr w:rsidR="00251E9E" w:rsidRPr="003C0B34" w14:paraId="0864592F" w14:textId="77777777" w:rsidTr="00D261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7AF443" w14:textId="0D3F8A2D" w:rsidR="00251E9E" w:rsidRPr="003C0B34" w:rsidRDefault="00251E9E" w:rsidP="00251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C0B34">
              <w:rPr>
                <w:sz w:val="20"/>
                <w:szCs w:val="20"/>
              </w:rPr>
              <w:t> </w:t>
            </w:r>
          </w:p>
        </w:tc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F9B5A8" w14:textId="4A716BCC" w:rsidR="00251E9E" w:rsidRPr="003C0B34" w:rsidRDefault="00251E9E" w:rsidP="00251E9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Татьяна Викторовна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974272" w14:textId="6950C977" w:rsidR="00251E9E" w:rsidRPr="003C0B34" w:rsidRDefault="00251E9E" w:rsidP="00251E9E">
            <w:pPr>
              <w:pStyle w:val="a6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D4B188" w14:textId="2FB0CBD1" w:rsidR="00251E9E" w:rsidRPr="003C0B34" w:rsidRDefault="00251E9E" w:rsidP="00251E9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«Играем в школу»</w:t>
            </w:r>
          </w:p>
        </w:tc>
      </w:tr>
      <w:tr w:rsidR="00D261AF" w:rsidRPr="003C0B34" w14:paraId="0318BA98" w14:textId="77777777" w:rsidTr="00D261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BE1A12" w14:textId="4BE9EE6C" w:rsidR="00D261AF" w:rsidRPr="003C0B34" w:rsidRDefault="00D261AF" w:rsidP="00D2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C0B34">
              <w:rPr>
                <w:sz w:val="20"/>
                <w:szCs w:val="20"/>
              </w:rPr>
              <w:t> </w:t>
            </w:r>
          </w:p>
          <w:p w14:paraId="73FAEEA4" w14:textId="77777777" w:rsidR="00D261AF" w:rsidRPr="003C0B34" w:rsidRDefault="00D261AF" w:rsidP="00D261A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0B34">
              <w:rPr>
                <w:sz w:val="20"/>
                <w:szCs w:val="20"/>
              </w:rPr>
              <w:t> </w:t>
            </w:r>
          </w:p>
        </w:tc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CA1FC11" w14:textId="210DC8A2" w:rsidR="00D261AF" w:rsidRPr="003C0B34" w:rsidRDefault="00D261AF" w:rsidP="00D261A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1E9E">
              <w:rPr>
                <w:sz w:val="20"/>
                <w:szCs w:val="20"/>
              </w:rPr>
              <w:t>Беликова Татьяна Юрьевна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2930FD" w14:textId="63E7CA79" w:rsidR="00D261AF" w:rsidRPr="003C0B34" w:rsidRDefault="00D261AF" w:rsidP="00D261AF">
            <w:pPr>
              <w:pStyle w:val="a6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0DD1837" w14:textId="1F212370" w:rsidR="00D261AF" w:rsidRPr="003C0B34" w:rsidRDefault="00D261AF" w:rsidP="00D261AF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«Шахматы»</w:t>
            </w:r>
          </w:p>
        </w:tc>
      </w:tr>
    </w:tbl>
    <w:p w14:paraId="07BE639F" w14:textId="77777777" w:rsidR="005D7A09" w:rsidRDefault="005D7A09" w:rsidP="005D7A09">
      <w:pPr>
        <w:rPr>
          <w:b/>
          <w:sz w:val="28"/>
          <w:szCs w:val="28"/>
        </w:rPr>
      </w:pPr>
    </w:p>
    <w:p w14:paraId="2E008DAD" w14:textId="2126436C" w:rsidR="005D7A09" w:rsidRDefault="005D7A09" w:rsidP="005D7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Сведения о группах на 2019-2020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14:paraId="53F54087" w14:textId="77777777" w:rsidR="00E02932" w:rsidRDefault="00E02932" w:rsidP="005D7A09">
      <w:pPr>
        <w:jc w:val="center"/>
        <w:rPr>
          <w:b/>
          <w:sz w:val="28"/>
          <w:szCs w:val="28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0252D2" w:rsidRPr="00D261AF" w14:paraId="29ECD71E" w14:textId="77777777" w:rsidTr="00852561">
        <w:tc>
          <w:tcPr>
            <w:tcW w:w="3115" w:type="dxa"/>
          </w:tcPr>
          <w:p w14:paraId="0C2CB567" w14:textId="432B2D87" w:rsidR="000252D2" w:rsidRPr="00D261AF" w:rsidRDefault="00D261AF" w:rsidP="005D7A09">
            <w:pPr>
              <w:rPr>
                <w:b/>
                <w:bCs/>
                <w:sz w:val="22"/>
                <w:szCs w:val="22"/>
              </w:rPr>
            </w:pPr>
            <w:r w:rsidRPr="00D261AF">
              <w:rPr>
                <w:b/>
                <w:bCs/>
                <w:sz w:val="22"/>
                <w:szCs w:val="22"/>
              </w:rPr>
              <w:t xml:space="preserve">Курс </w:t>
            </w:r>
          </w:p>
        </w:tc>
        <w:tc>
          <w:tcPr>
            <w:tcW w:w="3115" w:type="dxa"/>
          </w:tcPr>
          <w:p w14:paraId="2A37ED30" w14:textId="064F0959" w:rsidR="000252D2" w:rsidRPr="00D261AF" w:rsidRDefault="00D261AF" w:rsidP="00E02932">
            <w:pPr>
              <w:jc w:val="center"/>
              <w:rPr>
                <w:b/>
                <w:bCs/>
                <w:sz w:val="22"/>
                <w:szCs w:val="22"/>
              </w:rPr>
            </w:pPr>
            <w:r w:rsidRPr="00D261AF">
              <w:rPr>
                <w:b/>
                <w:bCs/>
                <w:sz w:val="22"/>
                <w:szCs w:val="22"/>
              </w:rPr>
              <w:t>Возраст</w:t>
            </w:r>
          </w:p>
        </w:tc>
        <w:tc>
          <w:tcPr>
            <w:tcW w:w="3263" w:type="dxa"/>
          </w:tcPr>
          <w:p w14:paraId="3E9309D4" w14:textId="1FCCFFA9" w:rsidR="000252D2" w:rsidRPr="00D261AF" w:rsidRDefault="00D261AF" w:rsidP="005D7A09">
            <w:pPr>
              <w:rPr>
                <w:b/>
                <w:bCs/>
                <w:sz w:val="22"/>
                <w:szCs w:val="22"/>
              </w:rPr>
            </w:pPr>
            <w:r w:rsidRPr="00D261AF">
              <w:rPr>
                <w:b/>
                <w:bCs/>
                <w:sz w:val="22"/>
                <w:szCs w:val="22"/>
              </w:rPr>
              <w:t xml:space="preserve">Группа </w:t>
            </w:r>
          </w:p>
        </w:tc>
      </w:tr>
      <w:tr w:rsidR="00BF18B6" w:rsidRPr="00D261AF" w14:paraId="347B4CA2" w14:textId="77777777" w:rsidTr="00852561">
        <w:tc>
          <w:tcPr>
            <w:tcW w:w="3115" w:type="dxa"/>
            <w:vMerge w:val="restart"/>
          </w:tcPr>
          <w:p w14:paraId="7E057036" w14:textId="796DFC50" w:rsidR="00BF18B6" w:rsidRPr="00D261AF" w:rsidRDefault="00BF18B6" w:rsidP="005D7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Говорилка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115" w:type="dxa"/>
            <w:vMerge w:val="restart"/>
          </w:tcPr>
          <w:p w14:paraId="31AED169" w14:textId="521DE881" w:rsidR="00BF18B6" w:rsidRPr="00D261AF" w:rsidRDefault="00BF18B6" w:rsidP="00E02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3263" w:type="dxa"/>
          </w:tcPr>
          <w:p w14:paraId="1AA4847C" w14:textId="43859F68" w:rsidR="00BF18B6" w:rsidRPr="00D261AF" w:rsidRDefault="00BF18B6" w:rsidP="005D7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1</w:t>
            </w:r>
          </w:p>
        </w:tc>
      </w:tr>
      <w:tr w:rsidR="00BF18B6" w:rsidRPr="00D261AF" w14:paraId="367D70B3" w14:textId="77777777" w:rsidTr="00852561">
        <w:tc>
          <w:tcPr>
            <w:tcW w:w="3115" w:type="dxa"/>
            <w:vMerge/>
          </w:tcPr>
          <w:p w14:paraId="3FF6FC55" w14:textId="77777777" w:rsidR="00BF18B6" w:rsidRDefault="00BF18B6" w:rsidP="005D7A09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</w:tcPr>
          <w:p w14:paraId="013B1576" w14:textId="0200CB27" w:rsidR="00BF18B6" w:rsidRDefault="00BF18B6" w:rsidP="00E02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</w:tcPr>
          <w:p w14:paraId="52B2F568" w14:textId="64F5F6CB" w:rsidR="00BF18B6" w:rsidRDefault="00BF18B6" w:rsidP="005D7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2</w:t>
            </w:r>
          </w:p>
        </w:tc>
      </w:tr>
      <w:tr w:rsidR="00BF18B6" w:rsidRPr="00D261AF" w14:paraId="5BCAEC91" w14:textId="77777777" w:rsidTr="00852561">
        <w:trPr>
          <w:trHeight w:val="270"/>
        </w:trPr>
        <w:tc>
          <w:tcPr>
            <w:tcW w:w="3115" w:type="dxa"/>
          </w:tcPr>
          <w:p w14:paraId="1A07E2D5" w14:textId="37E05047" w:rsidR="00BF18B6" w:rsidRPr="00BF18B6" w:rsidRDefault="00BF18B6" w:rsidP="005D7A09">
            <w:pPr>
              <w:rPr>
                <w:color w:val="FF0000"/>
                <w:sz w:val="22"/>
                <w:szCs w:val="22"/>
              </w:rPr>
            </w:pPr>
            <w:r w:rsidRPr="00BF18B6">
              <w:rPr>
                <w:color w:val="FF0000"/>
                <w:sz w:val="22"/>
                <w:szCs w:val="22"/>
              </w:rPr>
              <w:t>«Кукольный театр»</w:t>
            </w:r>
          </w:p>
        </w:tc>
        <w:tc>
          <w:tcPr>
            <w:tcW w:w="3115" w:type="dxa"/>
          </w:tcPr>
          <w:p w14:paraId="3B95CA2A" w14:textId="47EE337B" w:rsidR="00BF18B6" w:rsidRPr="00BF18B6" w:rsidRDefault="00BF18B6" w:rsidP="00E02932">
            <w:pPr>
              <w:jc w:val="center"/>
              <w:rPr>
                <w:color w:val="FF0000"/>
                <w:sz w:val="22"/>
                <w:szCs w:val="22"/>
              </w:rPr>
            </w:pPr>
            <w:r w:rsidRPr="00BF18B6">
              <w:rPr>
                <w:color w:val="FF0000"/>
                <w:sz w:val="22"/>
                <w:szCs w:val="22"/>
              </w:rPr>
              <w:t>3-7</w:t>
            </w:r>
          </w:p>
        </w:tc>
        <w:tc>
          <w:tcPr>
            <w:tcW w:w="3263" w:type="dxa"/>
          </w:tcPr>
          <w:p w14:paraId="7C797D5A" w14:textId="52980EE1" w:rsidR="00BF18B6" w:rsidRPr="00BF18B6" w:rsidRDefault="00BF18B6" w:rsidP="00D261AF">
            <w:pPr>
              <w:rPr>
                <w:color w:val="FF0000"/>
                <w:sz w:val="22"/>
                <w:szCs w:val="22"/>
              </w:rPr>
            </w:pPr>
            <w:r w:rsidRPr="00BF18B6">
              <w:rPr>
                <w:color w:val="FF0000"/>
                <w:sz w:val="22"/>
                <w:szCs w:val="22"/>
              </w:rPr>
              <w:t>Группа 1</w:t>
            </w:r>
          </w:p>
        </w:tc>
      </w:tr>
      <w:tr w:rsidR="00D261AF" w:rsidRPr="00D261AF" w14:paraId="031F826F" w14:textId="77777777" w:rsidTr="00852561">
        <w:trPr>
          <w:trHeight w:val="270"/>
        </w:trPr>
        <w:tc>
          <w:tcPr>
            <w:tcW w:w="3115" w:type="dxa"/>
            <w:vMerge w:val="restart"/>
          </w:tcPr>
          <w:p w14:paraId="7937B68B" w14:textId="322446C6" w:rsidR="00D261AF" w:rsidRPr="00D261AF" w:rsidRDefault="00973779" w:rsidP="005D7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F18B6">
              <w:rPr>
                <w:sz w:val="22"/>
                <w:szCs w:val="22"/>
              </w:rPr>
              <w:t>Подготовка к школе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15" w:type="dxa"/>
            <w:vMerge w:val="restart"/>
          </w:tcPr>
          <w:p w14:paraId="6962EE93" w14:textId="257D3F0E" w:rsidR="00D261AF" w:rsidRPr="00D261AF" w:rsidRDefault="00D261AF" w:rsidP="00E02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3-7</w:t>
            </w:r>
          </w:p>
        </w:tc>
        <w:tc>
          <w:tcPr>
            <w:tcW w:w="3263" w:type="dxa"/>
          </w:tcPr>
          <w:p w14:paraId="136775D1" w14:textId="79544B40" w:rsidR="00D261AF" w:rsidRPr="00D261AF" w:rsidRDefault="00D261AF" w:rsidP="00D26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1</w:t>
            </w:r>
          </w:p>
        </w:tc>
      </w:tr>
      <w:tr w:rsidR="00D261AF" w:rsidRPr="00D261AF" w14:paraId="2F417B34" w14:textId="77777777" w:rsidTr="00852561">
        <w:trPr>
          <w:trHeight w:val="225"/>
        </w:trPr>
        <w:tc>
          <w:tcPr>
            <w:tcW w:w="3115" w:type="dxa"/>
            <w:vMerge/>
          </w:tcPr>
          <w:p w14:paraId="5EB03B11" w14:textId="77777777" w:rsidR="00D261AF" w:rsidRDefault="00D261AF" w:rsidP="005D7A09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</w:tcPr>
          <w:p w14:paraId="29D6D385" w14:textId="77777777" w:rsidR="00D261AF" w:rsidRDefault="00D261AF" w:rsidP="00E02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</w:tcPr>
          <w:p w14:paraId="317D4EB6" w14:textId="48579FB6" w:rsidR="00D261AF" w:rsidRDefault="00D261AF" w:rsidP="005D7A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2</w:t>
            </w:r>
          </w:p>
        </w:tc>
      </w:tr>
      <w:tr w:rsidR="00BC7467" w:rsidRPr="00D261AF" w14:paraId="28AD3B66" w14:textId="77777777" w:rsidTr="00852561">
        <w:trPr>
          <w:trHeight w:val="270"/>
        </w:trPr>
        <w:tc>
          <w:tcPr>
            <w:tcW w:w="3115" w:type="dxa"/>
            <w:vMerge/>
          </w:tcPr>
          <w:p w14:paraId="6ADB95F1" w14:textId="62049BCA" w:rsidR="00BC7467" w:rsidRPr="00D261AF" w:rsidRDefault="00BC7467" w:rsidP="00BC7467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</w:tcPr>
          <w:p w14:paraId="0514328C" w14:textId="56A4AE69" w:rsidR="00BC7467" w:rsidRPr="00D261AF" w:rsidRDefault="00BC7467" w:rsidP="00BC7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3263" w:type="dxa"/>
          </w:tcPr>
          <w:p w14:paraId="72E3CFF1" w14:textId="5BB707F4" w:rsidR="00BC7467" w:rsidRPr="00D261AF" w:rsidRDefault="00BC7467" w:rsidP="00BC7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1</w:t>
            </w:r>
          </w:p>
        </w:tc>
      </w:tr>
      <w:tr w:rsidR="00BC7467" w:rsidRPr="00D261AF" w14:paraId="3C852A5D" w14:textId="77777777" w:rsidTr="00852561">
        <w:trPr>
          <w:trHeight w:val="225"/>
        </w:trPr>
        <w:tc>
          <w:tcPr>
            <w:tcW w:w="3115" w:type="dxa"/>
            <w:vMerge/>
          </w:tcPr>
          <w:p w14:paraId="5B065914" w14:textId="77777777" w:rsidR="00BC7467" w:rsidRDefault="00BC7467" w:rsidP="00BC7467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</w:tcPr>
          <w:p w14:paraId="1D943F0A" w14:textId="77777777" w:rsidR="00BC7467" w:rsidRDefault="00BC7467" w:rsidP="00BC7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</w:tcPr>
          <w:p w14:paraId="5B433640" w14:textId="00F1A5E8" w:rsidR="00BC7467" w:rsidRDefault="00BC7467" w:rsidP="00BC7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2</w:t>
            </w:r>
          </w:p>
        </w:tc>
      </w:tr>
      <w:tr w:rsidR="00BC7467" w:rsidRPr="00D261AF" w14:paraId="0B1A3E0B" w14:textId="77777777" w:rsidTr="00852561">
        <w:trPr>
          <w:trHeight w:val="210"/>
        </w:trPr>
        <w:tc>
          <w:tcPr>
            <w:tcW w:w="3115" w:type="dxa"/>
            <w:vMerge/>
          </w:tcPr>
          <w:p w14:paraId="0C5F3C36" w14:textId="77777777" w:rsidR="00BC7467" w:rsidRDefault="00BC7467" w:rsidP="00BC7467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</w:tcPr>
          <w:p w14:paraId="3C95887C" w14:textId="77777777" w:rsidR="00BC7467" w:rsidRDefault="00BC7467" w:rsidP="00BC7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</w:tcPr>
          <w:p w14:paraId="4FA1BE9C" w14:textId="29356BF9" w:rsidR="00BC7467" w:rsidRDefault="00BC7467" w:rsidP="00BC7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3</w:t>
            </w:r>
          </w:p>
        </w:tc>
      </w:tr>
      <w:tr w:rsidR="00BC7467" w:rsidRPr="00D261AF" w14:paraId="75FDCE20" w14:textId="77777777" w:rsidTr="00852561">
        <w:trPr>
          <w:trHeight w:val="103"/>
        </w:trPr>
        <w:tc>
          <w:tcPr>
            <w:tcW w:w="3115" w:type="dxa"/>
            <w:vMerge/>
          </w:tcPr>
          <w:p w14:paraId="097B3823" w14:textId="77777777" w:rsidR="00BC7467" w:rsidRDefault="00BC7467" w:rsidP="00BC7467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 w:val="restart"/>
          </w:tcPr>
          <w:p w14:paraId="57254A57" w14:textId="5C7DE5EC" w:rsidR="00BC7467" w:rsidRDefault="00BC7467" w:rsidP="00BC7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</w:tc>
        <w:tc>
          <w:tcPr>
            <w:tcW w:w="3263" w:type="dxa"/>
          </w:tcPr>
          <w:p w14:paraId="4CA1CB37" w14:textId="3B00DCFF" w:rsidR="00BC7467" w:rsidRDefault="00BC7467" w:rsidP="00BC7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1</w:t>
            </w:r>
          </w:p>
        </w:tc>
      </w:tr>
      <w:tr w:rsidR="00BC7467" w:rsidRPr="00D261AF" w14:paraId="4013E43A" w14:textId="77777777" w:rsidTr="00852561">
        <w:trPr>
          <w:trHeight w:val="135"/>
        </w:trPr>
        <w:tc>
          <w:tcPr>
            <w:tcW w:w="3115" w:type="dxa"/>
            <w:vMerge/>
          </w:tcPr>
          <w:p w14:paraId="0EB22C27" w14:textId="77777777" w:rsidR="00BC7467" w:rsidRDefault="00BC7467" w:rsidP="00BC7467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vMerge/>
          </w:tcPr>
          <w:p w14:paraId="64548D43" w14:textId="77777777" w:rsidR="00BC7467" w:rsidRDefault="00BC7467" w:rsidP="00BC7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</w:tcPr>
          <w:p w14:paraId="1ABC2CEB" w14:textId="2B2AFA3B" w:rsidR="00BC7467" w:rsidRDefault="00BC7467" w:rsidP="00BC7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2</w:t>
            </w:r>
          </w:p>
        </w:tc>
      </w:tr>
      <w:tr w:rsidR="00BC7467" w:rsidRPr="00D261AF" w14:paraId="148872D3" w14:textId="77777777" w:rsidTr="00852561">
        <w:trPr>
          <w:trHeight w:val="285"/>
        </w:trPr>
        <w:tc>
          <w:tcPr>
            <w:tcW w:w="3115" w:type="dxa"/>
            <w:vMerge w:val="restart"/>
          </w:tcPr>
          <w:p w14:paraId="61467FDF" w14:textId="34D34658" w:rsidR="00BC7467" w:rsidRPr="00BF18B6" w:rsidRDefault="00BC7467" w:rsidP="00BC7467">
            <w:pPr>
              <w:rPr>
                <w:color w:val="FF0000"/>
                <w:sz w:val="22"/>
                <w:szCs w:val="22"/>
              </w:rPr>
            </w:pPr>
            <w:r w:rsidRPr="00BF18B6">
              <w:rPr>
                <w:color w:val="FF0000"/>
                <w:sz w:val="22"/>
                <w:szCs w:val="22"/>
              </w:rPr>
              <w:t>«Шахматы»</w:t>
            </w:r>
          </w:p>
        </w:tc>
        <w:tc>
          <w:tcPr>
            <w:tcW w:w="3115" w:type="dxa"/>
          </w:tcPr>
          <w:p w14:paraId="68A488E4" w14:textId="6D345E8E" w:rsidR="00BC7467" w:rsidRPr="00BF18B6" w:rsidRDefault="00BC7467" w:rsidP="00BC7467">
            <w:pPr>
              <w:jc w:val="center"/>
              <w:rPr>
                <w:color w:val="FF0000"/>
                <w:sz w:val="22"/>
                <w:szCs w:val="22"/>
              </w:rPr>
            </w:pPr>
            <w:r w:rsidRPr="00BF18B6">
              <w:rPr>
                <w:color w:val="FF0000"/>
                <w:sz w:val="22"/>
                <w:szCs w:val="22"/>
              </w:rPr>
              <w:t>4-7</w:t>
            </w:r>
          </w:p>
        </w:tc>
        <w:tc>
          <w:tcPr>
            <w:tcW w:w="3263" w:type="dxa"/>
          </w:tcPr>
          <w:p w14:paraId="0B248ED7" w14:textId="09FE1D1B" w:rsidR="00BC7467" w:rsidRPr="00BF18B6" w:rsidRDefault="00BC7467" w:rsidP="00BC7467">
            <w:pPr>
              <w:rPr>
                <w:color w:val="FF0000"/>
                <w:sz w:val="22"/>
                <w:szCs w:val="22"/>
              </w:rPr>
            </w:pPr>
            <w:r w:rsidRPr="00BF18B6">
              <w:rPr>
                <w:color w:val="FF0000"/>
                <w:sz w:val="22"/>
                <w:szCs w:val="22"/>
              </w:rPr>
              <w:t>Группа 1</w:t>
            </w:r>
          </w:p>
        </w:tc>
      </w:tr>
      <w:tr w:rsidR="00BC7467" w:rsidRPr="00D261AF" w14:paraId="46BBF66A" w14:textId="77777777" w:rsidTr="00852561">
        <w:trPr>
          <w:trHeight w:val="206"/>
        </w:trPr>
        <w:tc>
          <w:tcPr>
            <w:tcW w:w="3115" w:type="dxa"/>
            <w:vMerge/>
          </w:tcPr>
          <w:p w14:paraId="351D0C2E" w14:textId="77777777" w:rsidR="00BC7467" w:rsidRPr="00BF18B6" w:rsidRDefault="00BC7467" w:rsidP="00BC74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15" w:type="dxa"/>
          </w:tcPr>
          <w:p w14:paraId="36692185" w14:textId="05C9BA9E" w:rsidR="00BC7467" w:rsidRPr="00BF18B6" w:rsidRDefault="00BC7467" w:rsidP="00BC7467">
            <w:pPr>
              <w:jc w:val="center"/>
              <w:rPr>
                <w:color w:val="FF0000"/>
                <w:sz w:val="22"/>
                <w:szCs w:val="22"/>
              </w:rPr>
            </w:pPr>
            <w:r w:rsidRPr="00BF18B6">
              <w:rPr>
                <w:color w:val="FF0000"/>
                <w:sz w:val="22"/>
                <w:szCs w:val="22"/>
              </w:rPr>
              <w:t>7-10</w:t>
            </w:r>
          </w:p>
        </w:tc>
        <w:tc>
          <w:tcPr>
            <w:tcW w:w="3263" w:type="dxa"/>
          </w:tcPr>
          <w:p w14:paraId="7A37B8DD" w14:textId="74AF5B50" w:rsidR="00BC7467" w:rsidRPr="00BF18B6" w:rsidRDefault="00BC7467" w:rsidP="00BC7467">
            <w:pPr>
              <w:rPr>
                <w:color w:val="FF0000"/>
                <w:sz w:val="22"/>
                <w:szCs w:val="22"/>
              </w:rPr>
            </w:pPr>
            <w:r w:rsidRPr="00BF18B6">
              <w:rPr>
                <w:color w:val="FF0000"/>
                <w:sz w:val="22"/>
                <w:szCs w:val="22"/>
              </w:rPr>
              <w:t>Группа 2</w:t>
            </w:r>
          </w:p>
        </w:tc>
      </w:tr>
    </w:tbl>
    <w:p w14:paraId="0A5A4036" w14:textId="77777777" w:rsidR="005D7A09" w:rsidRDefault="005D7A09" w:rsidP="005D7A09">
      <w:pPr>
        <w:rPr>
          <w:sz w:val="28"/>
          <w:szCs w:val="28"/>
        </w:rPr>
      </w:pPr>
    </w:p>
    <w:p w14:paraId="435E186E" w14:textId="3223F9C0" w:rsidR="005D7A09" w:rsidRDefault="005D7A09" w:rsidP="005D7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Режим </w:t>
      </w:r>
      <w:r w:rsidR="00F73AD8">
        <w:rPr>
          <w:b/>
          <w:sz w:val="28"/>
          <w:szCs w:val="28"/>
        </w:rPr>
        <w:t xml:space="preserve">проведения занятий </w:t>
      </w:r>
      <w:r w:rsidR="00F73AD8" w:rsidRPr="00D1005C">
        <w:rPr>
          <w:b/>
          <w:sz w:val="28"/>
          <w:szCs w:val="28"/>
        </w:rPr>
        <w:t>в центре развития и творчества «Наши дети»</w:t>
      </w:r>
    </w:p>
    <w:p w14:paraId="0BDC1260" w14:textId="77777777" w:rsidR="005D7A09" w:rsidRDefault="005D7A09" w:rsidP="005D7A09">
      <w:pPr>
        <w:jc w:val="center"/>
        <w:rPr>
          <w:b/>
          <w:sz w:val="28"/>
          <w:szCs w:val="28"/>
        </w:rPr>
      </w:pPr>
    </w:p>
    <w:p w14:paraId="14B99B42" w14:textId="41DF569A" w:rsidR="005D7A09" w:rsidRPr="00852561" w:rsidRDefault="005D7A09" w:rsidP="005D7A09">
      <w:pPr>
        <w:rPr>
          <w:sz w:val="22"/>
          <w:szCs w:val="22"/>
        </w:rPr>
      </w:pPr>
      <w:r w:rsidRPr="00852561">
        <w:rPr>
          <w:sz w:val="22"/>
          <w:szCs w:val="22"/>
        </w:rPr>
        <w:t xml:space="preserve">Понедельник- пятница с </w:t>
      </w:r>
      <w:r w:rsidR="00F73AD8" w:rsidRPr="00852561">
        <w:rPr>
          <w:sz w:val="22"/>
          <w:szCs w:val="22"/>
        </w:rPr>
        <w:t>9</w:t>
      </w:r>
      <w:r w:rsidRPr="00852561">
        <w:rPr>
          <w:sz w:val="22"/>
          <w:szCs w:val="22"/>
        </w:rPr>
        <w:t xml:space="preserve">-00 до </w:t>
      </w:r>
      <w:r w:rsidR="00F73AD8" w:rsidRPr="00852561">
        <w:rPr>
          <w:sz w:val="22"/>
          <w:szCs w:val="22"/>
        </w:rPr>
        <w:t>20</w:t>
      </w:r>
      <w:r w:rsidRPr="00852561">
        <w:rPr>
          <w:sz w:val="22"/>
          <w:szCs w:val="22"/>
        </w:rPr>
        <w:t>-00</w:t>
      </w:r>
    </w:p>
    <w:p w14:paraId="441F3B33" w14:textId="7F4D9C07" w:rsidR="00F73AD8" w:rsidRPr="00852561" w:rsidRDefault="005D7A09" w:rsidP="005D7A09">
      <w:pPr>
        <w:rPr>
          <w:sz w:val="22"/>
          <w:szCs w:val="22"/>
        </w:rPr>
      </w:pPr>
      <w:r w:rsidRPr="00852561">
        <w:rPr>
          <w:sz w:val="22"/>
          <w:szCs w:val="22"/>
        </w:rPr>
        <w:t>Суббота</w:t>
      </w:r>
      <w:r w:rsidR="00F73AD8" w:rsidRPr="00852561">
        <w:rPr>
          <w:sz w:val="22"/>
          <w:szCs w:val="22"/>
        </w:rPr>
        <w:t xml:space="preserve"> – с 10-00 до 1</w:t>
      </w:r>
      <w:r w:rsidR="00852561" w:rsidRPr="00852561">
        <w:rPr>
          <w:sz w:val="22"/>
          <w:szCs w:val="22"/>
        </w:rPr>
        <w:t>6</w:t>
      </w:r>
      <w:r w:rsidR="00F73AD8" w:rsidRPr="00852561">
        <w:rPr>
          <w:sz w:val="22"/>
          <w:szCs w:val="22"/>
        </w:rPr>
        <w:t>-00</w:t>
      </w:r>
    </w:p>
    <w:p w14:paraId="2F85F72A" w14:textId="0F212001" w:rsidR="005D7A09" w:rsidRPr="00852561" w:rsidRDefault="00F73AD8" w:rsidP="005D7A09">
      <w:pPr>
        <w:rPr>
          <w:sz w:val="22"/>
          <w:szCs w:val="22"/>
        </w:rPr>
      </w:pPr>
      <w:r w:rsidRPr="00852561">
        <w:rPr>
          <w:sz w:val="22"/>
          <w:szCs w:val="22"/>
        </w:rPr>
        <w:t>В</w:t>
      </w:r>
      <w:r w:rsidR="005D7A09" w:rsidRPr="00852561">
        <w:rPr>
          <w:sz w:val="22"/>
          <w:szCs w:val="22"/>
        </w:rPr>
        <w:t xml:space="preserve">оскресенье – </w:t>
      </w:r>
      <w:r w:rsidRPr="00852561">
        <w:rPr>
          <w:sz w:val="22"/>
          <w:szCs w:val="22"/>
        </w:rPr>
        <w:t>В</w:t>
      </w:r>
      <w:r w:rsidR="005D7A09" w:rsidRPr="00852561">
        <w:rPr>
          <w:sz w:val="22"/>
          <w:szCs w:val="22"/>
        </w:rPr>
        <w:t>ыходной</w:t>
      </w:r>
    </w:p>
    <w:p w14:paraId="4167C4F9" w14:textId="77777777" w:rsidR="005D7A09" w:rsidRPr="005D7A09" w:rsidRDefault="005D7A09" w:rsidP="005D7A09">
      <w:pPr>
        <w:rPr>
          <w:sz w:val="28"/>
          <w:szCs w:val="28"/>
        </w:rPr>
      </w:pPr>
    </w:p>
    <w:p w14:paraId="44FC5F92" w14:textId="77777777" w:rsidR="005D7A09" w:rsidRDefault="005D7A09" w:rsidP="005D7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Продолжительность учебного года, сроки каникул</w:t>
      </w:r>
    </w:p>
    <w:p w14:paraId="20EB3916" w14:textId="77777777" w:rsidR="005D7A09" w:rsidRDefault="005D7A09" w:rsidP="005D7A09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7A09" w:rsidRPr="005D7A09" w14:paraId="42B462A5" w14:textId="77777777" w:rsidTr="005D7A09">
        <w:tc>
          <w:tcPr>
            <w:tcW w:w="4672" w:type="dxa"/>
          </w:tcPr>
          <w:p w14:paraId="7AF9BAAF" w14:textId="77777777" w:rsidR="005D7A09" w:rsidRPr="005D7A09" w:rsidRDefault="005D7A09" w:rsidP="005D7A09">
            <w:pPr>
              <w:jc w:val="center"/>
              <w:rPr>
                <w:szCs w:val="28"/>
              </w:rPr>
            </w:pPr>
            <w:r w:rsidRPr="005D7A09">
              <w:rPr>
                <w:szCs w:val="28"/>
              </w:rPr>
              <w:t>Продолжительность учебного года</w:t>
            </w:r>
          </w:p>
        </w:tc>
        <w:tc>
          <w:tcPr>
            <w:tcW w:w="4673" w:type="dxa"/>
          </w:tcPr>
          <w:p w14:paraId="597BC688" w14:textId="0C547104" w:rsidR="005D7A09" w:rsidRPr="005D7A09" w:rsidRDefault="005D7A09" w:rsidP="005D7A09">
            <w:pPr>
              <w:jc w:val="center"/>
              <w:rPr>
                <w:szCs w:val="28"/>
              </w:rPr>
            </w:pPr>
            <w:r w:rsidRPr="005D7A09">
              <w:rPr>
                <w:szCs w:val="28"/>
              </w:rPr>
              <w:t>с 1.09.202</w:t>
            </w:r>
            <w:r w:rsidR="00BF18B6">
              <w:rPr>
                <w:szCs w:val="28"/>
              </w:rPr>
              <w:t>3</w:t>
            </w:r>
            <w:r w:rsidRPr="005D7A09">
              <w:rPr>
                <w:szCs w:val="28"/>
              </w:rPr>
              <w:t xml:space="preserve"> по 3</w:t>
            </w:r>
            <w:r w:rsidR="00E02932">
              <w:rPr>
                <w:szCs w:val="28"/>
              </w:rPr>
              <w:t>0</w:t>
            </w:r>
            <w:r w:rsidRPr="005D7A09">
              <w:rPr>
                <w:szCs w:val="28"/>
              </w:rPr>
              <w:t>.0</w:t>
            </w:r>
            <w:r w:rsidR="00E02932">
              <w:rPr>
                <w:szCs w:val="28"/>
              </w:rPr>
              <w:t>6</w:t>
            </w:r>
            <w:r w:rsidRPr="005D7A09">
              <w:rPr>
                <w:szCs w:val="28"/>
              </w:rPr>
              <w:t>.202</w:t>
            </w:r>
            <w:r w:rsidR="00BF18B6">
              <w:rPr>
                <w:szCs w:val="28"/>
              </w:rPr>
              <w:t>4</w:t>
            </w:r>
          </w:p>
          <w:p w14:paraId="7C7C2C17" w14:textId="7D4F8C0E" w:rsidR="005D7A09" w:rsidRPr="005D7A09" w:rsidRDefault="00E02932" w:rsidP="005D7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(43</w:t>
            </w:r>
            <w:r w:rsidR="005D7A09" w:rsidRPr="005D7A09">
              <w:rPr>
                <w:szCs w:val="28"/>
              </w:rPr>
              <w:t xml:space="preserve"> недел</w:t>
            </w:r>
            <w:r>
              <w:rPr>
                <w:szCs w:val="28"/>
              </w:rPr>
              <w:t>и</w:t>
            </w:r>
            <w:r w:rsidR="005D7A09" w:rsidRPr="005D7A09">
              <w:rPr>
                <w:szCs w:val="28"/>
              </w:rPr>
              <w:t>)</w:t>
            </w:r>
          </w:p>
        </w:tc>
      </w:tr>
      <w:tr w:rsidR="005D7A09" w:rsidRPr="005D7A09" w14:paraId="119856C7" w14:textId="77777777" w:rsidTr="005D7A09">
        <w:tc>
          <w:tcPr>
            <w:tcW w:w="4672" w:type="dxa"/>
          </w:tcPr>
          <w:p w14:paraId="1D392A30" w14:textId="77777777" w:rsidR="005D7A09" w:rsidRPr="005D7A09" w:rsidRDefault="005D7A09" w:rsidP="005D7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Летний оздоровительный период</w:t>
            </w:r>
          </w:p>
        </w:tc>
        <w:tc>
          <w:tcPr>
            <w:tcW w:w="4673" w:type="dxa"/>
          </w:tcPr>
          <w:p w14:paraId="35142989" w14:textId="464F8F36" w:rsidR="005D7A09" w:rsidRDefault="005D7A09" w:rsidP="005D7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1.0</w:t>
            </w:r>
            <w:r w:rsidR="00E02932">
              <w:rPr>
                <w:szCs w:val="28"/>
              </w:rPr>
              <w:t>7</w:t>
            </w:r>
            <w:r>
              <w:rPr>
                <w:szCs w:val="28"/>
              </w:rPr>
              <w:t>.202</w:t>
            </w:r>
            <w:r w:rsidR="00BF18B6">
              <w:rPr>
                <w:szCs w:val="28"/>
              </w:rPr>
              <w:t>4</w:t>
            </w:r>
            <w:r>
              <w:rPr>
                <w:szCs w:val="28"/>
              </w:rPr>
              <w:t xml:space="preserve"> по 31.08.202</w:t>
            </w:r>
            <w:r w:rsidR="00BF18B6">
              <w:rPr>
                <w:szCs w:val="28"/>
              </w:rPr>
              <w:t>4</w:t>
            </w:r>
          </w:p>
          <w:p w14:paraId="618A4C27" w14:textId="6B71C9BA" w:rsidR="005D7A09" w:rsidRPr="005D7A09" w:rsidRDefault="005D7A09" w:rsidP="005D7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D950D4">
              <w:rPr>
                <w:szCs w:val="28"/>
              </w:rPr>
              <w:t xml:space="preserve">9 </w:t>
            </w:r>
            <w:r>
              <w:rPr>
                <w:szCs w:val="28"/>
              </w:rPr>
              <w:t>недель)</w:t>
            </w:r>
          </w:p>
        </w:tc>
      </w:tr>
      <w:tr w:rsidR="005D7A09" w:rsidRPr="005D7A09" w14:paraId="109EF95E" w14:textId="77777777" w:rsidTr="005D7A09">
        <w:tc>
          <w:tcPr>
            <w:tcW w:w="4672" w:type="dxa"/>
          </w:tcPr>
          <w:p w14:paraId="1C45C545" w14:textId="77777777" w:rsidR="005D7A09" w:rsidRPr="005D7A09" w:rsidRDefault="005D7A09" w:rsidP="005D7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каникул</w:t>
            </w:r>
          </w:p>
        </w:tc>
        <w:tc>
          <w:tcPr>
            <w:tcW w:w="4673" w:type="dxa"/>
          </w:tcPr>
          <w:p w14:paraId="3BADABA7" w14:textId="77777777" w:rsidR="005D7A09" w:rsidRPr="005D7A09" w:rsidRDefault="005D7A09" w:rsidP="005D7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5D7A09" w:rsidRPr="005D7A09" w14:paraId="6CAB3992" w14:textId="77777777" w:rsidTr="005D7A09">
        <w:tc>
          <w:tcPr>
            <w:tcW w:w="4672" w:type="dxa"/>
          </w:tcPr>
          <w:p w14:paraId="3DD13A81" w14:textId="77777777" w:rsidR="005D7A09" w:rsidRPr="005D7A09" w:rsidRDefault="005D7A09" w:rsidP="005D7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педагогической диагностики</w:t>
            </w:r>
          </w:p>
        </w:tc>
        <w:tc>
          <w:tcPr>
            <w:tcW w:w="4673" w:type="dxa"/>
          </w:tcPr>
          <w:p w14:paraId="1EBE38EA" w14:textId="52216616" w:rsidR="005D7A09" w:rsidRDefault="005D7A09" w:rsidP="005D7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1.</w:t>
            </w:r>
            <w:r w:rsidR="00D950D4">
              <w:rPr>
                <w:szCs w:val="28"/>
              </w:rPr>
              <w:t>09</w:t>
            </w:r>
            <w:r>
              <w:rPr>
                <w:szCs w:val="28"/>
              </w:rPr>
              <w:t>.202</w:t>
            </w:r>
            <w:r w:rsidR="00BF18B6">
              <w:rPr>
                <w:szCs w:val="28"/>
              </w:rPr>
              <w:t>3</w:t>
            </w:r>
            <w:r>
              <w:rPr>
                <w:szCs w:val="28"/>
              </w:rPr>
              <w:t xml:space="preserve"> по 30.</w:t>
            </w:r>
            <w:r w:rsidR="00D950D4">
              <w:rPr>
                <w:szCs w:val="28"/>
              </w:rPr>
              <w:t>09</w:t>
            </w:r>
            <w:r>
              <w:rPr>
                <w:szCs w:val="28"/>
              </w:rPr>
              <w:t>.202</w:t>
            </w:r>
            <w:r w:rsidR="00BF18B6">
              <w:rPr>
                <w:szCs w:val="28"/>
              </w:rPr>
              <w:t>4</w:t>
            </w:r>
          </w:p>
          <w:p w14:paraId="029A1884" w14:textId="7BB5473D" w:rsidR="005D7A09" w:rsidRPr="005D7A09" w:rsidRDefault="005D7A09" w:rsidP="005D7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1.0</w:t>
            </w:r>
            <w:r w:rsidR="00D950D4">
              <w:rPr>
                <w:szCs w:val="28"/>
              </w:rPr>
              <w:t>6</w:t>
            </w:r>
            <w:r>
              <w:rPr>
                <w:szCs w:val="28"/>
              </w:rPr>
              <w:t>.202</w:t>
            </w:r>
            <w:r w:rsidR="00BF18B6">
              <w:rPr>
                <w:szCs w:val="28"/>
              </w:rPr>
              <w:t>3</w:t>
            </w:r>
            <w:r>
              <w:rPr>
                <w:szCs w:val="28"/>
              </w:rPr>
              <w:t xml:space="preserve"> по 3</w:t>
            </w:r>
            <w:r w:rsidR="00D950D4">
              <w:rPr>
                <w:szCs w:val="28"/>
              </w:rPr>
              <w:t>0.06</w:t>
            </w:r>
            <w:r>
              <w:rPr>
                <w:szCs w:val="28"/>
              </w:rPr>
              <w:t>.202</w:t>
            </w:r>
            <w:r w:rsidR="00BF18B6">
              <w:rPr>
                <w:szCs w:val="28"/>
              </w:rPr>
              <w:t>4</w:t>
            </w:r>
          </w:p>
        </w:tc>
      </w:tr>
      <w:tr w:rsidR="005D7A09" w:rsidRPr="005D7A09" w14:paraId="05BE6466" w14:textId="77777777" w:rsidTr="005D7A09">
        <w:tc>
          <w:tcPr>
            <w:tcW w:w="4672" w:type="dxa"/>
          </w:tcPr>
          <w:p w14:paraId="7FCC8A07" w14:textId="77777777" w:rsidR="005D7A09" w:rsidRPr="005D7A09" w:rsidRDefault="005D7A09" w:rsidP="005D7A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Праздничные дни</w:t>
            </w:r>
          </w:p>
        </w:tc>
        <w:tc>
          <w:tcPr>
            <w:tcW w:w="4673" w:type="dxa"/>
          </w:tcPr>
          <w:p w14:paraId="64D8265A" w14:textId="3379666E" w:rsidR="006351DB" w:rsidRDefault="006351DB" w:rsidP="005D7A09">
            <w:pPr>
              <w:jc w:val="center"/>
            </w:pPr>
            <w:r>
              <w:t xml:space="preserve">4 ноября – День народного единства </w:t>
            </w:r>
            <w:r w:rsidR="00D950D4">
              <w:t>3</w:t>
            </w:r>
            <w:r>
              <w:t>1.12.202</w:t>
            </w:r>
            <w:r w:rsidR="00BF18B6">
              <w:t>3</w:t>
            </w:r>
            <w:r>
              <w:t xml:space="preserve"> –</w:t>
            </w:r>
            <w:r w:rsidR="00BF18B6">
              <w:t>02</w:t>
            </w:r>
            <w:r>
              <w:t>.01.202</w:t>
            </w:r>
            <w:r w:rsidR="00BF18B6">
              <w:t>4</w:t>
            </w:r>
            <w:r>
              <w:t xml:space="preserve"> – Новогодние каникулы </w:t>
            </w:r>
          </w:p>
          <w:p w14:paraId="5344359E" w14:textId="77777777" w:rsidR="006351DB" w:rsidRDefault="006351DB" w:rsidP="005D7A09">
            <w:pPr>
              <w:jc w:val="center"/>
            </w:pPr>
            <w:r>
              <w:t xml:space="preserve">23 февраля – День защитника Отечества </w:t>
            </w:r>
          </w:p>
          <w:p w14:paraId="7AC9CFF4" w14:textId="77777777" w:rsidR="006351DB" w:rsidRDefault="006351DB" w:rsidP="005D7A09">
            <w:pPr>
              <w:jc w:val="center"/>
            </w:pPr>
            <w:r>
              <w:t xml:space="preserve">8 марта – Международный женский день </w:t>
            </w:r>
          </w:p>
          <w:p w14:paraId="2B3BB083" w14:textId="77777777" w:rsidR="005D7A09" w:rsidRDefault="006351DB" w:rsidP="005D7A09">
            <w:pPr>
              <w:jc w:val="center"/>
            </w:pPr>
            <w:r>
              <w:t>1 мая – Праздник весны и труда</w:t>
            </w:r>
          </w:p>
          <w:p w14:paraId="2BEF6895" w14:textId="77777777" w:rsidR="006351DB" w:rsidRDefault="006351DB" w:rsidP="005D7A09">
            <w:pPr>
              <w:jc w:val="center"/>
            </w:pPr>
            <w:r>
              <w:t xml:space="preserve">9 мая – День Победы </w:t>
            </w:r>
          </w:p>
          <w:p w14:paraId="1A8BF18D" w14:textId="77777777" w:rsidR="006351DB" w:rsidRPr="005D7A09" w:rsidRDefault="006351DB" w:rsidP="005D7A09">
            <w:pPr>
              <w:jc w:val="center"/>
              <w:rPr>
                <w:szCs w:val="28"/>
              </w:rPr>
            </w:pPr>
            <w:r>
              <w:t>12 июня – День России</w:t>
            </w:r>
          </w:p>
        </w:tc>
      </w:tr>
    </w:tbl>
    <w:p w14:paraId="741E5D0A" w14:textId="77777777" w:rsidR="005D7A09" w:rsidRDefault="005D7A09" w:rsidP="005D7A09">
      <w:pPr>
        <w:jc w:val="center"/>
        <w:rPr>
          <w:b/>
          <w:sz w:val="28"/>
          <w:szCs w:val="28"/>
        </w:rPr>
      </w:pPr>
    </w:p>
    <w:p w14:paraId="4BE44D7B" w14:textId="29ED2FE2" w:rsidR="006351DB" w:rsidRDefault="006351DB" w:rsidP="006351D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</w:t>
      </w:r>
      <w:r w:rsidRPr="006351DB">
        <w:rPr>
          <w:b/>
          <w:sz w:val="28"/>
          <w:szCs w:val="28"/>
        </w:rPr>
        <w:t xml:space="preserve">еречень праздников для </w:t>
      </w:r>
      <w:r w:rsidR="00D950D4">
        <w:rPr>
          <w:b/>
          <w:sz w:val="28"/>
          <w:szCs w:val="28"/>
        </w:rPr>
        <w:t>обучающихся</w:t>
      </w:r>
    </w:p>
    <w:p w14:paraId="0B52CCAB" w14:textId="77777777" w:rsidR="00D950D4" w:rsidRPr="006351DB" w:rsidRDefault="00D950D4" w:rsidP="006351DB">
      <w:pPr>
        <w:ind w:left="360"/>
        <w:jc w:val="center"/>
        <w:rPr>
          <w:b/>
          <w:sz w:val="28"/>
          <w:szCs w:val="28"/>
        </w:rPr>
      </w:pPr>
    </w:p>
    <w:tbl>
      <w:tblPr>
        <w:tblStyle w:val="a9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05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9"/>
      </w:tblGrid>
      <w:tr w:rsidR="00D950D4" w:rsidRPr="00CF7B48" w14:paraId="2C0996D7" w14:textId="77777777" w:rsidTr="00D950D4">
        <w:trPr>
          <w:trHeight w:val="346"/>
        </w:trPr>
        <w:tc>
          <w:tcPr>
            <w:tcW w:w="1701" w:type="dxa"/>
            <w:vMerge w:val="restart"/>
          </w:tcPr>
          <w:p w14:paraId="107D4379" w14:textId="77777777" w:rsidR="00D950D4" w:rsidRPr="00B5791F" w:rsidRDefault="00D950D4" w:rsidP="006351DB">
            <w:pPr>
              <w:rPr>
                <w:b/>
                <w:lang w:eastAsia="en-US"/>
              </w:rPr>
            </w:pPr>
            <w:r w:rsidRPr="00B5791F">
              <w:rPr>
                <w:b/>
              </w:rPr>
              <w:t xml:space="preserve">Тематика </w:t>
            </w:r>
          </w:p>
        </w:tc>
        <w:tc>
          <w:tcPr>
            <w:tcW w:w="2405" w:type="dxa"/>
            <w:vMerge w:val="restart"/>
          </w:tcPr>
          <w:p w14:paraId="30923FFE" w14:textId="77777777" w:rsidR="00D950D4" w:rsidRPr="00B5791F" w:rsidRDefault="00D950D4" w:rsidP="006351DB">
            <w:pPr>
              <w:rPr>
                <w:b/>
                <w:sz w:val="20"/>
                <w:szCs w:val="20"/>
                <w:lang w:eastAsia="en-US"/>
              </w:rPr>
            </w:pPr>
            <w:r w:rsidRPr="00B5791F">
              <w:rPr>
                <w:b/>
                <w:sz w:val="20"/>
                <w:szCs w:val="20"/>
              </w:rPr>
              <w:t xml:space="preserve">Участники </w:t>
            </w:r>
          </w:p>
        </w:tc>
        <w:tc>
          <w:tcPr>
            <w:tcW w:w="4819" w:type="dxa"/>
            <w:gridSpan w:val="11"/>
          </w:tcPr>
          <w:p w14:paraId="2302587E" w14:textId="77777777" w:rsidR="00D950D4" w:rsidRPr="00B5791F" w:rsidRDefault="00D950D4" w:rsidP="006351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791F">
              <w:rPr>
                <w:b/>
                <w:sz w:val="20"/>
                <w:szCs w:val="20"/>
              </w:rPr>
              <w:t>Месяцы</w:t>
            </w:r>
          </w:p>
        </w:tc>
      </w:tr>
      <w:tr w:rsidR="00D950D4" w:rsidRPr="00CF7B48" w14:paraId="1D19A352" w14:textId="77777777" w:rsidTr="00D950D4">
        <w:trPr>
          <w:trHeight w:val="508"/>
        </w:trPr>
        <w:tc>
          <w:tcPr>
            <w:tcW w:w="1701" w:type="dxa"/>
            <w:vMerge/>
          </w:tcPr>
          <w:p w14:paraId="06EC915F" w14:textId="77777777" w:rsidR="00D950D4" w:rsidRPr="00CF7B48" w:rsidRDefault="00D950D4" w:rsidP="006351DB"/>
        </w:tc>
        <w:tc>
          <w:tcPr>
            <w:tcW w:w="2405" w:type="dxa"/>
            <w:vMerge/>
          </w:tcPr>
          <w:p w14:paraId="3C91A621" w14:textId="77777777" w:rsidR="00D950D4" w:rsidRPr="00CF7B48" w:rsidRDefault="00D950D4" w:rsidP="006351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extDirection w:val="btLr"/>
          </w:tcPr>
          <w:p w14:paraId="04610F2F" w14:textId="77777777" w:rsidR="00D950D4" w:rsidRPr="00B5791F" w:rsidRDefault="00D950D4" w:rsidP="006351DB">
            <w:pPr>
              <w:ind w:left="57" w:right="57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5791F">
              <w:rPr>
                <w:b/>
                <w:sz w:val="20"/>
                <w:szCs w:val="20"/>
                <w:lang w:eastAsia="en-US"/>
              </w:rPr>
              <w:t>авг</w:t>
            </w:r>
            <w:proofErr w:type="spellEnd"/>
          </w:p>
        </w:tc>
        <w:tc>
          <w:tcPr>
            <w:tcW w:w="438" w:type="dxa"/>
            <w:textDirection w:val="btLr"/>
          </w:tcPr>
          <w:p w14:paraId="1A902D48" w14:textId="77777777" w:rsidR="00D950D4" w:rsidRPr="00B5791F" w:rsidRDefault="00D950D4" w:rsidP="006351DB">
            <w:pPr>
              <w:ind w:left="57" w:right="57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5791F">
              <w:rPr>
                <w:b/>
                <w:sz w:val="20"/>
                <w:szCs w:val="20"/>
              </w:rPr>
              <w:t>сенрь</w:t>
            </w:r>
            <w:proofErr w:type="spellEnd"/>
          </w:p>
        </w:tc>
        <w:tc>
          <w:tcPr>
            <w:tcW w:w="438" w:type="dxa"/>
            <w:textDirection w:val="btLr"/>
          </w:tcPr>
          <w:p w14:paraId="2825E745" w14:textId="77777777" w:rsidR="00D950D4" w:rsidRPr="00B5791F" w:rsidRDefault="00D950D4" w:rsidP="006351DB">
            <w:pPr>
              <w:ind w:left="57" w:right="57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5791F">
              <w:rPr>
                <w:b/>
                <w:sz w:val="20"/>
                <w:szCs w:val="20"/>
              </w:rPr>
              <w:t>окть</w:t>
            </w:r>
            <w:proofErr w:type="spellEnd"/>
          </w:p>
        </w:tc>
        <w:tc>
          <w:tcPr>
            <w:tcW w:w="438" w:type="dxa"/>
            <w:textDirection w:val="btLr"/>
          </w:tcPr>
          <w:p w14:paraId="5125F9D0" w14:textId="77777777" w:rsidR="00D950D4" w:rsidRPr="00B5791F" w:rsidRDefault="00D950D4" w:rsidP="006351DB">
            <w:pPr>
              <w:ind w:left="57"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B5791F">
              <w:rPr>
                <w:b/>
                <w:sz w:val="20"/>
                <w:szCs w:val="20"/>
              </w:rPr>
              <w:t>ноя</w:t>
            </w:r>
          </w:p>
        </w:tc>
        <w:tc>
          <w:tcPr>
            <w:tcW w:w="438" w:type="dxa"/>
            <w:textDirection w:val="btLr"/>
          </w:tcPr>
          <w:p w14:paraId="38ED7FCC" w14:textId="77777777" w:rsidR="00D950D4" w:rsidRPr="00B5791F" w:rsidRDefault="00D950D4" w:rsidP="006351DB">
            <w:pPr>
              <w:ind w:left="57" w:right="57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5791F">
              <w:rPr>
                <w:b/>
                <w:sz w:val="20"/>
                <w:szCs w:val="20"/>
              </w:rPr>
              <w:t>декь</w:t>
            </w:r>
            <w:proofErr w:type="spellEnd"/>
          </w:p>
        </w:tc>
        <w:tc>
          <w:tcPr>
            <w:tcW w:w="438" w:type="dxa"/>
            <w:textDirection w:val="btLr"/>
          </w:tcPr>
          <w:p w14:paraId="0A4C89C8" w14:textId="77777777" w:rsidR="00D950D4" w:rsidRPr="00B5791F" w:rsidRDefault="00D950D4" w:rsidP="006351DB">
            <w:pPr>
              <w:ind w:left="57" w:right="57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5791F">
              <w:rPr>
                <w:b/>
                <w:sz w:val="20"/>
                <w:szCs w:val="20"/>
              </w:rPr>
              <w:t>янв</w:t>
            </w:r>
            <w:proofErr w:type="spellEnd"/>
          </w:p>
        </w:tc>
        <w:tc>
          <w:tcPr>
            <w:tcW w:w="438" w:type="dxa"/>
            <w:textDirection w:val="btLr"/>
          </w:tcPr>
          <w:p w14:paraId="354E7AE0" w14:textId="77777777" w:rsidR="00D950D4" w:rsidRPr="00B5791F" w:rsidRDefault="00D950D4" w:rsidP="006351DB">
            <w:pPr>
              <w:ind w:left="57" w:right="57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5791F">
              <w:rPr>
                <w:b/>
                <w:sz w:val="20"/>
                <w:szCs w:val="20"/>
              </w:rPr>
              <w:t>февь</w:t>
            </w:r>
            <w:proofErr w:type="spellEnd"/>
          </w:p>
        </w:tc>
        <w:tc>
          <w:tcPr>
            <w:tcW w:w="438" w:type="dxa"/>
            <w:textDirection w:val="btLr"/>
          </w:tcPr>
          <w:p w14:paraId="1ECCA637" w14:textId="77777777" w:rsidR="00D950D4" w:rsidRPr="00B5791F" w:rsidRDefault="00D950D4" w:rsidP="006351DB">
            <w:pPr>
              <w:ind w:left="57"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B5791F">
              <w:rPr>
                <w:b/>
                <w:sz w:val="20"/>
                <w:szCs w:val="20"/>
              </w:rPr>
              <w:t>мар</w:t>
            </w:r>
          </w:p>
        </w:tc>
        <w:tc>
          <w:tcPr>
            <w:tcW w:w="438" w:type="dxa"/>
            <w:textDirection w:val="btLr"/>
          </w:tcPr>
          <w:p w14:paraId="2C11405B" w14:textId="77777777" w:rsidR="00D950D4" w:rsidRPr="00B5791F" w:rsidRDefault="00D950D4" w:rsidP="006351DB">
            <w:pPr>
              <w:ind w:left="57" w:right="57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B5791F">
              <w:rPr>
                <w:b/>
                <w:sz w:val="20"/>
                <w:szCs w:val="20"/>
              </w:rPr>
              <w:t>апр</w:t>
            </w:r>
            <w:proofErr w:type="spellEnd"/>
          </w:p>
        </w:tc>
        <w:tc>
          <w:tcPr>
            <w:tcW w:w="438" w:type="dxa"/>
            <w:textDirection w:val="btLr"/>
          </w:tcPr>
          <w:p w14:paraId="2CDEBBA0" w14:textId="77777777" w:rsidR="00D950D4" w:rsidRPr="00B5791F" w:rsidRDefault="00D950D4" w:rsidP="006351DB">
            <w:pPr>
              <w:ind w:left="57"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B5791F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439" w:type="dxa"/>
            <w:textDirection w:val="btLr"/>
          </w:tcPr>
          <w:p w14:paraId="77D0B76C" w14:textId="77777777" w:rsidR="00D950D4" w:rsidRPr="00B5791F" w:rsidRDefault="00D950D4" w:rsidP="006351DB">
            <w:pPr>
              <w:ind w:left="57" w:right="57"/>
              <w:jc w:val="center"/>
              <w:rPr>
                <w:b/>
                <w:sz w:val="20"/>
                <w:szCs w:val="20"/>
                <w:lang w:eastAsia="en-US"/>
              </w:rPr>
            </w:pPr>
            <w:r w:rsidRPr="00B5791F">
              <w:rPr>
                <w:b/>
                <w:sz w:val="20"/>
                <w:szCs w:val="20"/>
                <w:lang w:eastAsia="en-US"/>
              </w:rPr>
              <w:t>июнь</w:t>
            </w:r>
          </w:p>
        </w:tc>
      </w:tr>
      <w:tr w:rsidR="00D950D4" w:rsidRPr="00CF7B48" w14:paraId="5CC75564" w14:textId="77777777" w:rsidTr="00D950D4">
        <w:trPr>
          <w:trHeight w:val="255"/>
        </w:trPr>
        <w:tc>
          <w:tcPr>
            <w:tcW w:w="1701" w:type="dxa"/>
          </w:tcPr>
          <w:p w14:paraId="7B9B48A4" w14:textId="77777777" w:rsidR="00D950D4" w:rsidRPr="00CF7B48" w:rsidRDefault="00D950D4" w:rsidP="006351DB">
            <w:r>
              <w:t>«День знаний»</w:t>
            </w:r>
          </w:p>
        </w:tc>
        <w:tc>
          <w:tcPr>
            <w:tcW w:w="2405" w:type="dxa"/>
          </w:tcPr>
          <w:p w14:paraId="0F3EC334" w14:textId="1D3E6152" w:rsidR="00D950D4" w:rsidRPr="00CF7B48" w:rsidRDefault="00D950D4" w:rsidP="006351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 центра, обучающиеся, родители</w:t>
            </w:r>
          </w:p>
        </w:tc>
        <w:tc>
          <w:tcPr>
            <w:tcW w:w="438" w:type="dxa"/>
          </w:tcPr>
          <w:p w14:paraId="463157D2" w14:textId="77777777" w:rsidR="00D950D4" w:rsidRPr="00CF7B48" w:rsidRDefault="00D950D4" w:rsidP="006351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E02FE82" w14:textId="77777777" w:rsidR="00D950D4" w:rsidRPr="00CF7B48" w:rsidRDefault="00D950D4" w:rsidP="006351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8" w:type="dxa"/>
          </w:tcPr>
          <w:p w14:paraId="03EABEA9" w14:textId="77777777" w:rsidR="00D950D4" w:rsidRPr="00CF7B48" w:rsidRDefault="00D950D4" w:rsidP="006351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5FA10F91" w14:textId="77777777" w:rsidR="00D950D4" w:rsidRPr="00CF7B48" w:rsidRDefault="00D950D4" w:rsidP="006351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40DF1407" w14:textId="77777777" w:rsidR="00D950D4" w:rsidRPr="00CF7B48" w:rsidRDefault="00D950D4" w:rsidP="006351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49102F07" w14:textId="77777777" w:rsidR="00D950D4" w:rsidRPr="00CF7B48" w:rsidRDefault="00D950D4" w:rsidP="006351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0CE8FB42" w14:textId="77777777" w:rsidR="00D950D4" w:rsidRPr="00CF7B48" w:rsidRDefault="00D950D4" w:rsidP="006351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0FBD30A" w14:textId="77777777" w:rsidR="00D950D4" w:rsidRPr="00CF7B48" w:rsidRDefault="00D950D4" w:rsidP="006351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7DC0C16" w14:textId="77777777" w:rsidR="00D950D4" w:rsidRPr="00CF7B48" w:rsidRDefault="00D950D4" w:rsidP="006351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0FC87F96" w14:textId="77777777" w:rsidR="00D950D4" w:rsidRPr="00CF7B48" w:rsidRDefault="00D950D4" w:rsidP="006351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14:paraId="19D35DEF" w14:textId="77777777" w:rsidR="00D950D4" w:rsidRPr="00CF7B48" w:rsidRDefault="00D950D4" w:rsidP="006351DB">
            <w:pPr>
              <w:rPr>
                <w:sz w:val="20"/>
                <w:szCs w:val="20"/>
                <w:lang w:eastAsia="en-US"/>
              </w:rPr>
            </w:pPr>
          </w:p>
        </w:tc>
      </w:tr>
      <w:tr w:rsidR="00D950D4" w:rsidRPr="00CF7B48" w14:paraId="13F3B418" w14:textId="77777777" w:rsidTr="00D950D4">
        <w:trPr>
          <w:trHeight w:val="180"/>
        </w:trPr>
        <w:tc>
          <w:tcPr>
            <w:tcW w:w="1701" w:type="dxa"/>
          </w:tcPr>
          <w:p w14:paraId="47155F1F" w14:textId="02826E41" w:rsidR="00D950D4" w:rsidRPr="00CF7B48" w:rsidRDefault="00D950D4" w:rsidP="00D950D4">
            <w:r>
              <w:t>«Осень, осень в гости просим!»</w:t>
            </w:r>
          </w:p>
        </w:tc>
        <w:tc>
          <w:tcPr>
            <w:tcW w:w="2405" w:type="dxa"/>
          </w:tcPr>
          <w:p w14:paraId="19EF004E" w14:textId="70FE5518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  <w:r w:rsidRPr="004A21EC">
              <w:rPr>
                <w:sz w:val="20"/>
                <w:szCs w:val="20"/>
                <w:lang w:eastAsia="en-US"/>
              </w:rPr>
              <w:t>Педагоги центра, обучающиеся, родители</w:t>
            </w:r>
          </w:p>
        </w:tc>
        <w:tc>
          <w:tcPr>
            <w:tcW w:w="438" w:type="dxa"/>
          </w:tcPr>
          <w:p w14:paraId="63D677E9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5C3113E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17795689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8" w:type="dxa"/>
          </w:tcPr>
          <w:p w14:paraId="24F98589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1384A25A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2551868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75963315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1E329CA6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16B05510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05BC089A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14:paraId="19A2C1DB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</w:tr>
      <w:tr w:rsidR="00D950D4" w:rsidRPr="00CF7B48" w14:paraId="0F924D82" w14:textId="77777777" w:rsidTr="00D950D4">
        <w:trPr>
          <w:trHeight w:val="180"/>
        </w:trPr>
        <w:tc>
          <w:tcPr>
            <w:tcW w:w="1701" w:type="dxa"/>
          </w:tcPr>
          <w:p w14:paraId="7815FB93" w14:textId="0219CBD2" w:rsidR="00D950D4" w:rsidRDefault="00D950D4" w:rsidP="00D950D4">
            <w:r>
              <w:t xml:space="preserve">«Нескучный </w:t>
            </w:r>
            <w:proofErr w:type="spellStart"/>
            <w:r>
              <w:t>хэллоуин</w:t>
            </w:r>
            <w:proofErr w:type="spellEnd"/>
            <w:r>
              <w:t>»</w:t>
            </w:r>
          </w:p>
        </w:tc>
        <w:tc>
          <w:tcPr>
            <w:tcW w:w="2405" w:type="dxa"/>
          </w:tcPr>
          <w:p w14:paraId="7E613002" w14:textId="7E9EAAA6" w:rsidR="00D950D4" w:rsidRPr="004A21EC" w:rsidRDefault="00D950D4" w:rsidP="00D950D4">
            <w:pPr>
              <w:rPr>
                <w:sz w:val="20"/>
                <w:szCs w:val="20"/>
                <w:lang w:eastAsia="en-US"/>
              </w:rPr>
            </w:pPr>
            <w:r w:rsidRPr="004A21EC">
              <w:rPr>
                <w:sz w:val="20"/>
                <w:szCs w:val="20"/>
                <w:lang w:eastAsia="en-US"/>
              </w:rPr>
              <w:t>Педагоги центра, обучающиеся, родители</w:t>
            </w:r>
          </w:p>
        </w:tc>
        <w:tc>
          <w:tcPr>
            <w:tcW w:w="438" w:type="dxa"/>
          </w:tcPr>
          <w:p w14:paraId="717BB56F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1EC5524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528B1C9F" w14:textId="77777777" w:rsidR="00D950D4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DD5D1BC" w14:textId="28059300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8" w:type="dxa"/>
          </w:tcPr>
          <w:p w14:paraId="4EDBE832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567AA44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54FBE651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5EBF95AE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76DE0F65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40019811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14:paraId="1833A01E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</w:tr>
      <w:tr w:rsidR="00D950D4" w:rsidRPr="00CF7B48" w14:paraId="6F633D36" w14:textId="77777777" w:rsidTr="00D950D4">
        <w:trPr>
          <w:trHeight w:val="180"/>
        </w:trPr>
        <w:tc>
          <w:tcPr>
            <w:tcW w:w="1701" w:type="dxa"/>
          </w:tcPr>
          <w:p w14:paraId="74A29A84" w14:textId="69A5CCD9" w:rsidR="00D950D4" w:rsidRDefault="00D950D4" w:rsidP="00D950D4">
            <w:r>
              <w:t>«День матери»</w:t>
            </w:r>
          </w:p>
        </w:tc>
        <w:tc>
          <w:tcPr>
            <w:tcW w:w="2405" w:type="dxa"/>
          </w:tcPr>
          <w:p w14:paraId="1D0EB357" w14:textId="43C0BD11" w:rsidR="00D950D4" w:rsidRPr="004A21EC" w:rsidRDefault="00D950D4" w:rsidP="00D950D4">
            <w:pPr>
              <w:rPr>
                <w:sz w:val="20"/>
                <w:szCs w:val="20"/>
                <w:lang w:eastAsia="en-US"/>
              </w:rPr>
            </w:pPr>
            <w:r w:rsidRPr="004A21EC">
              <w:rPr>
                <w:sz w:val="20"/>
                <w:szCs w:val="20"/>
                <w:lang w:eastAsia="en-US"/>
              </w:rPr>
              <w:t>Педагоги центра, обучающиеся, родители</w:t>
            </w:r>
          </w:p>
        </w:tc>
        <w:tc>
          <w:tcPr>
            <w:tcW w:w="438" w:type="dxa"/>
          </w:tcPr>
          <w:p w14:paraId="5802CDF8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7EA49A3A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0BBD9BEF" w14:textId="77777777" w:rsidR="00D950D4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0413D2DB" w14:textId="5422190E" w:rsidR="00D950D4" w:rsidRDefault="00D950D4" w:rsidP="00D950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8" w:type="dxa"/>
          </w:tcPr>
          <w:p w14:paraId="078CC36D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E31D1FD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1851A2E4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0EE2BF5A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2BD38DDA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DF5B9D6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14:paraId="06E73830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</w:tr>
      <w:tr w:rsidR="00D950D4" w:rsidRPr="00CF7B48" w14:paraId="3FC41AC6" w14:textId="77777777" w:rsidTr="00D950D4">
        <w:trPr>
          <w:trHeight w:val="165"/>
        </w:trPr>
        <w:tc>
          <w:tcPr>
            <w:tcW w:w="1701" w:type="dxa"/>
          </w:tcPr>
          <w:p w14:paraId="0750C5C7" w14:textId="77777777" w:rsidR="00D950D4" w:rsidRPr="00CF7B48" w:rsidRDefault="00D950D4" w:rsidP="00D950D4">
            <w:r>
              <w:t>«Новый год»</w:t>
            </w:r>
          </w:p>
        </w:tc>
        <w:tc>
          <w:tcPr>
            <w:tcW w:w="2405" w:type="dxa"/>
          </w:tcPr>
          <w:p w14:paraId="40C01A97" w14:textId="4C7E7866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  <w:r w:rsidRPr="004A21EC">
              <w:rPr>
                <w:sz w:val="20"/>
                <w:szCs w:val="20"/>
                <w:lang w:eastAsia="en-US"/>
              </w:rPr>
              <w:t>Педагоги центра, обучающиеся, родители</w:t>
            </w:r>
          </w:p>
        </w:tc>
        <w:tc>
          <w:tcPr>
            <w:tcW w:w="438" w:type="dxa"/>
          </w:tcPr>
          <w:p w14:paraId="4B77F6F9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544A8FCA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4B7B1059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4B2F099D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690995C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8" w:type="dxa"/>
          </w:tcPr>
          <w:p w14:paraId="545849A5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5A0E1602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96F271C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83C5BF3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EA06000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14:paraId="198FE154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</w:tr>
      <w:tr w:rsidR="00D950D4" w:rsidRPr="00CF7B48" w14:paraId="029E1588" w14:textId="77777777" w:rsidTr="00D950D4">
        <w:trPr>
          <w:trHeight w:val="165"/>
        </w:trPr>
        <w:tc>
          <w:tcPr>
            <w:tcW w:w="1701" w:type="dxa"/>
          </w:tcPr>
          <w:p w14:paraId="63B994BE" w14:textId="1BF9EE5F" w:rsidR="00D950D4" w:rsidRDefault="00D950D4" w:rsidP="00D950D4">
            <w:r>
              <w:t>«День рождения центра</w:t>
            </w:r>
            <w:r w:rsidR="00973779">
              <w:t>»</w:t>
            </w:r>
          </w:p>
        </w:tc>
        <w:tc>
          <w:tcPr>
            <w:tcW w:w="2405" w:type="dxa"/>
          </w:tcPr>
          <w:p w14:paraId="618C28EB" w14:textId="7B44AA25" w:rsidR="00D950D4" w:rsidRPr="004A21EC" w:rsidRDefault="008744DD" w:rsidP="00D950D4">
            <w:pPr>
              <w:rPr>
                <w:sz w:val="20"/>
                <w:szCs w:val="20"/>
                <w:lang w:eastAsia="en-US"/>
              </w:rPr>
            </w:pPr>
            <w:r w:rsidRPr="004A21EC">
              <w:rPr>
                <w:sz w:val="20"/>
                <w:szCs w:val="20"/>
                <w:lang w:eastAsia="en-US"/>
              </w:rPr>
              <w:t>Педагоги центра, обучающиеся, родители</w:t>
            </w:r>
          </w:p>
        </w:tc>
        <w:tc>
          <w:tcPr>
            <w:tcW w:w="438" w:type="dxa"/>
          </w:tcPr>
          <w:p w14:paraId="590AAECA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09E0590C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7EC4D6C8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070A40D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5C52680E" w14:textId="77777777" w:rsidR="00D950D4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06EB90D" w14:textId="14403CCA" w:rsidR="00D950D4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8" w:type="dxa"/>
          </w:tcPr>
          <w:p w14:paraId="12BE0B01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1FB8F2B1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1543352A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4E5B3CF6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14:paraId="1D3E85C2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</w:tr>
      <w:tr w:rsidR="008744DD" w:rsidRPr="00CF7B48" w14:paraId="0CC9E121" w14:textId="77777777" w:rsidTr="00D950D4">
        <w:trPr>
          <w:trHeight w:val="165"/>
        </w:trPr>
        <w:tc>
          <w:tcPr>
            <w:tcW w:w="1701" w:type="dxa"/>
          </w:tcPr>
          <w:p w14:paraId="6E84C11A" w14:textId="5FAF45B1" w:rsidR="008744DD" w:rsidRDefault="008744DD" w:rsidP="00D950D4">
            <w:r>
              <w:t>«День св. Валентина»</w:t>
            </w:r>
          </w:p>
        </w:tc>
        <w:tc>
          <w:tcPr>
            <w:tcW w:w="2405" w:type="dxa"/>
          </w:tcPr>
          <w:p w14:paraId="75F0FF7F" w14:textId="6211709D" w:rsidR="008744DD" w:rsidRPr="004A21EC" w:rsidRDefault="008744DD" w:rsidP="00D950D4">
            <w:pPr>
              <w:rPr>
                <w:sz w:val="20"/>
                <w:szCs w:val="20"/>
                <w:lang w:eastAsia="en-US"/>
              </w:rPr>
            </w:pPr>
            <w:r w:rsidRPr="004A21EC">
              <w:rPr>
                <w:sz w:val="20"/>
                <w:szCs w:val="20"/>
                <w:lang w:eastAsia="en-US"/>
              </w:rPr>
              <w:t>Педагоги центра, обучающиеся, родители</w:t>
            </w:r>
          </w:p>
        </w:tc>
        <w:tc>
          <w:tcPr>
            <w:tcW w:w="438" w:type="dxa"/>
          </w:tcPr>
          <w:p w14:paraId="3986B17C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7F53AFBE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488A1A16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7517A6D0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27677E30" w14:textId="77777777" w:rsidR="008744DD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4860BE65" w14:textId="521A24A8" w:rsidR="008744DD" w:rsidRDefault="008744DD" w:rsidP="00D950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8" w:type="dxa"/>
          </w:tcPr>
          <w:p w14:paraId="4275030E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1E030C2D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75F6D6E3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199EB9AE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14:paraId="7945FB62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</w:tr>
      <w:tr w:rsidR="00D950D4" w:rsidRPr="00CF7B48" w14:paraId="2B147D4D" w14:textId="77777777" w:rsidTr="00D950D4">
        <w:trPr>
          <w:trHeight w:val="126"/>
        </w:trPr>
        <w:tc>
          <w:tcPr>
            <w:tcW w:w="1701" w:type="dxa"/>
          </w:tcPr>
          <w:p w14:paraId="6143EDCD" w14:textId="77777777" w:rsidR="00D950D4" w:rsidRPr="00CF7B48" w:rsidRDefault="00D950D4" w:rsidP="00D950D4">
            <w:r>
              <w:t>«День защитника отечества»</w:t>
            </w:r>
          </w:p>
        </w:tc>
        <w:tc>
          <w:tcPr>
            <w:tcW w:w="2405" w:type="dxa"/>
          </w:tcPr>
          <w:p w14:paraId="0606C371" w14:textId="15B127E1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  <w:r w:rsidRPr="004A21EC">
              <w:rPr>
                <w:sz w:val="20"/>
                <w:szCs w:val="20"/>
                <w:lang w:eastAsia="en-US"/>
              </w:rPr>
              <w:t>Педагоги центра, обучающиеся, родители</w:t>
            </w:r>
          </w:p>
        </w:tc>
        <w:tc>
          <w:tcPr>
            <w:tcW w:w="438" w:type="dxa"/>
          </w:tcPr>
          <w:p w14:paraId="12CC4F7C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4311F574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23023FD4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285775F1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E5474CB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49116C35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C710CA3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8" w:type="dxa"/>
          </w:tcPr>
          <w:p w14:paraId="57FEABD2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01272A0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EC44E13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14:paraId="0BF4029A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</w:tr>
      <w:tr w:rsidR="00D950D4" w:rsidRPr="00CF7B48" w14:paraId="7FA901D4" w14:textId="77777777" w:rsidTr="00D950D4">
        <w:trPr>
          <w:trHeight w:val="150"/>
        </w:trPr>
        <w:tc>
          <w:tcPr>
            <w:tcW w:w="1701" w:type="dxa"/>
          </w:tcPr>
          <w:p w14:paraId="4C17C505" w14:textId="77777777" w:rsidR="00D950D4" w:rsidRPr="00CF7B48" w:rsidRDefault="00D950D4" w:rsidP="00D950D4">
            <w:r>
              <w:t>«Масленица»</w:t>
            </w:r>
          </w:p>
        </w:tc>
        <w:tc>
          <w:tcPr>
            <w:tcW w:w="2405" w:type="dxa"/>
          </w:tcPr>
          <w:p w14:paraId="46EE26AF" w14:textId="4871BC44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  <w:r w:rsidRPr="004A21EC">
              <w:rPr>
                <w:sz w:val="20"/>
                <w:szCs w:val="20"/>
                <w:lang w:eastAsia="en-US"/>
              </w:rPr>
              <w:t>Педагоги центра, обучающиеся, родители</w:t>
            </w:r>
          </w:p>
        </w:tc>
        <w:tc>
          <w:tcPr>
            <w:tcW w:w="438" w:type="dxa"/>
          </w:tcPr>
          <w:p w14:paraId="23162694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23D2B623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5A2234C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1830F87F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29B9EA78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5C64B843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1EFDC4CC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08739384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8" w:type="dxa"/>
          </w:tcPr>
          <w:p w14:paraId="54EED46B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957DFD1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14:paraId="6B3231AF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</w:tr>
      <w:tr w:rsidR="00D950D4" w:rsidRPr="00CF7B48" w14:paraId="51471A60" w14:textId="77777777" w:rsidTr="00D950D4">
        <w:trPr>
          <w:trHeight w:val="165"/>
        </w:trPr>
        <w:tc>
          <w:tcPr>
            <w:tcW w:w="1701" w:type="dxa"/>
          </w:tcPr>
          <w:p w14:paraId="11B81A94" w14:textId="77777777" w:rsidR="00D950D4" w:rsidRPr="00CF7B48" w:rsidRDefault="00D950D4" w:rsidP="00D950D4">
            <w:r>
              <w:t>«Международный женский день»</w:t>
            </w:r>
          </w:p>
        </w:tc>
        <w:tc>
          <w:tcPr>
            <w:tcW w:w="2405" w:type="dxa"/>
          </w:tcPr>
          <w:p w14:paraId="5EE05D48" w14:textId="7BCFBBC2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  <w:r w:rsidRPr="004A21EC">
              <w:rPr>
                <w:sz w:val="20"/>
                <w:szCs w:val="20"/>
                <w:lang w:eastAsia="en-US"/>
              </w:rPr>
              <w:t>Педагоги центра, обучающиеся, родители</w:t>
            </w:r>
          </w:p>
        </w:tc>
        <w:tc>
          <w:tcPr>
            <w:tcW w:w="438" w:type="dxa"/>
          </w:tcPr>
          <w:p w14:paraId="7B881BE6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2FA346FC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25E6F1EA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27DB529C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23FCF1C8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9D44798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1FCB6611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59175777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8" w:type="dxa"/>
          </w:tcPr>
          <w:p w14:paraId="6F836065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1E15FFAD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14:paraId="4CFE426C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</w:tr>
      <w:tr w:rsidR="008744DD" w:rsidRPr="00CF7B48" w14:paraId="654375FA" w14:textId="77777777" w:rsidTr="00D950D4">
        <w:trPr>
          <w:trHeight w:val="165"/>
        </w:trPr>
        <w:tc>
          <w:tcPr>
            <w:tcW w:w="1701" w:type="dxa"/>
          </w:tcPr>
          <w:p w14:paraId="7630851E" w14:textId="712035AD" w:rsidR="008744DD" w:rsidRDefault="008744DD" w:rsidP="00D950D4">
            <w:r>
              <w:t>«Светлый праздник»</w:t>
            </w:r>
          </w:p>
        </w:tc>
        <w:tc>
          <w:tcPr>
            <w:tcW w:w="2405" w:type="dxa"/>
          </w:tcPr>
          <w:p w14:paraId="3E6FC875" w14:textId="7BB834F1" w:rsidR="008744DD" w:rsidRPr="004A21EC" w:rsidRDefault="008744DD" w:rsidP="00D950D4">
            <w:pPr>
              <w:rPr>
                <w:sz w:val="20"/>
                <w:szCs w:val="20"/>
                <w:lang w:eastAsia="en-US"/>
              </w:rPr>
            </w:pPr>
            <w:r w:rsidRPr="004A21EC">
              <w:rPr>
                <w:sz w:val="20"/>
                <w:szCs w:val="20"/>
                <w:lang w:eastAsia="en-US"/>
              </w:rPr>
              <w:t>Педагоги центра, обучающиеся, родители</w:t>
            </w:r>
          </w:p>
        </w:tc>
        <w:tc>
          <w:tcPr>
            <w:tcW w:w="438" w:type="dxa"/>
          </w:tcPr>
          <w:p w14:paraId="616A1462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D9CD250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443D1151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75CE2A7D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0140E3FE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1772E03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442CFF69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0D4F27B7" w14:textId="77777777" w:rsidR="008744DD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0B35B11" w14:textId="64D3EE92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8" w:type="dxa"/>
          </w:tcPr>
          <w:p w14:paraId="6BB96EDE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14:paraId="43DF36BB" w14:textId="77777777" w:rsidR="008744DD" w:rsidRPr="00CF7B48" w:rsidRDefault="008744DD" w:rsidP="00D950D4">
            <w:pPr>
              <w:rPr>
                <w:sz w:val="20"/>
                <w:szCs w:val="20"/>
                <w:lang w:eastAsia="en-US"/>
              </w:rPr>
            </w:pPr>
          </w:p>
        </w:tc>
      </w:tr>
      <w:tr w:rsidR="00D950D4" w:rsidRPr="00CF7B48" w14:paraId="203E0582" w14:textId="77777777" w:rsidTr="00D950D4">
        <w:trPr>
          <w:trHeight w:val="165"/>
        </w:trPr>
        <w:tc>
          <w:tcPr>
            <w:tcW w:w="1701" w:type="dxa"/>
          </w:tcPr>
          <w:p w14:paraId="2FCBB95B" w14:textId="7907064A" w:rsidR="00D950D4" w:rsidRDefault="00D950D4" w:rsidP="00D950D4">
            <w:r>
              <w:t xml:space="preserve"> «День победы»</w:t>
            </w:r>
          </w:p>
        </w:tc>
        <w:tc>
          <w:tcPr>
            <w:tcW w:w="2405" w:type="dxa"/>
          </w:tcPr>
          <w:p w14:paraId="3592A1CA" w14:textId="504CE1A5" w:rsidR="00D950D4" w:rsidRDefault="00D950D4" w:rsidP="00D950D4">
            <w:pPr>
              <w:rPr>
                <w:sz w:val="20"/>
                <w:szCs w:val="20"/>
                <w:lang w:eastAsia="en-US"/>
              </w:rPr>
            </w:pPr>
            <w:r w:rsidRPr="004A21EC">
              <w:rPr>
                <w:sz w:val="20"/>
                <w:szCs w:val="20"/>
                <w:lang w:eastAsia="en-US"/>
              </w:rPr>
              <w:t>Педагоги центра, обучающиеся, родители</w:t>
            </w:r>
          </w:p>
        </w:tc>
        <w:tc>
          <w:tcPr>
            <w:tcW w:w="438" w:type="dxa"/>
          </w:tcPr>
          <w:p w14:paraId="4ED019F7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20810980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11563524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3415E0D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DC1E67F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42B484CE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2257B79E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1A2BE7A4" w14:textId="77777777" w:rsidR="00D950D4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21623DBF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50E78095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9" w:type="dxa"/>
          </w:tcPr>
          <w:p w14:paraId="5C3CB6CF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</w:tr>
      <w:tr w:rsidR="00D950D4" w:rsidRPr="00CF7B48" w14:paraId="467D64CF" w14:textId="77777777" w:rsidTr="00D950D4">
        <w:trPr>
          <w:trHeight w:val="126"/>
        </w:trPr>
        <w:tc>
          <w:tcPr>
            <w:tcW w:w="1701" w:type="dxa"/>
          </w:tcPr>
          <w:p w14:paraId="06660BB2" w14:textId="77777777" w:rsidR="00D950D4" w:rsidRPr="00CF7B48" w:rsidRDefault="00D950D4" w:rsidP="00D950D4">
            <w:r>
              <w:t>«Выпускной бал»</w:t>
            </w:r>
          </w:p>
        </w:tc>
        <w:tc>
          <w:tcPr>
            <w:tcW w:w="2405" w:type="dxa"/>
          </w:tcPr>
          <w:p w14:paraId="13DB5960" w14:textId="394AD842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  <w:r w:rsidRPr="004A21EC">
              <w:rPr>
                <w:sz w:val="20"/>
                <w:szCs w:val="20"/>
                <w:lang w:eastAsia="en-US"/>
              </w:rPr>
              <w:t>Педагоги центра, обучающиеся, родители</w:t>
            </w:r>
          </w:p>
        </w:tc>
        <w:tc>
          <w:tcPr>
            <w:tcW w:w="438" w:type="dxa"/>
          </w:tcPr>
          <w:p w14:paraId="66FDFA8E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88217B1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71D3AFAC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1075989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7202C6F1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F96F426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0D214587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5074F8ED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27E6E5F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75CF6EC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9" w:type="dxa"/>
          </w:tcPr>
          <w:p w14:paraId="04798F5C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</w:tr>
      <w:tr w:rsidR="00D950D4" w:rsidRPr="00CF7B48" w14:paraId="4011F993" w14:textId="77777777" w:rsidTr="00D950D4">
        <w:trPr>
          <w:trHeight w:val="135"/>
        </w:trPr>
        <w:tc>
          <w:tcPr>
            <w:tcW w:w="1701" w:type="dxa"/>
          </w:tcPr>
          <w:p w14:paraId="53912F5E" w14:textId="77777777" w:rsidR="00D950D4" w:rsidRPr="00CF7B48" w:rsidRDefault="00D950D4" w:rsidP="00D950D4">
            <w:r>
              <w:t>«День защиты детей»</w:t>
            </w:r>
          </w:p>
        </w:tc>
        <w:tc>
          <w:tcPr>
            <w:tcW w:w="2405" w:type="dxa"/>
          </w:tcPr>
          <w:p w14:paraId="03D2FEA5" w14:textId="394512C0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  <w:r w:rsidRPr="004A21EC">
              <w:rPr>
                <w:sz w:val="20"/>
                <w:szCs w:val="20"/>
                <w:lang w:eastAsia="en-US"/>
              </w:rPr>
              <w:t>Педагоги центра, обучающиеся, родители</w:t>
            </w:r>
          </w:p>
        </w:tc>
        <w:tc>
          <w:tcPr>
            <w:tcW w:w="438" w:type="dxa"/>
          </w:tcPr>
          <w:p w14:paraId="56DEC6C8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B7CBED9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3BB25CA8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449959FE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4A1E519F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082E0D44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69BFAEA3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799B813F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5DBA4C84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</w:tcPr>
          <w:p w14:paraId="4F163CE4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" w:type="dxa"/>
          </w:tcPr>
          <w:p w14:paraId="232AE7F9" w14:textId="77777777" w:rsidR="00D950D4" w:rsidRPr="00CF7B48" w:rsidRDefault="00D950D4" w:rsidP="00D950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</w:tbl>
    <w:p w14:paraId="0CA04623" w14:textId="77777777" w:rsidR="006351DB" w:rsidRDefault="006351DB" w:rsidP="005D7A09">
      <w:pPr>
        <w:jc w:val="center"/>
        <w:rPr>
          <w:b/>
          <w:sz w:val="28"/>
          <w:szCs w:val="28"/>
        </w:rPr>
      </w:pPr>
    </w:p>
    <w:sectPr w:rsidR="0063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0A"/>
    <w:multiLevelType w:val="hybridMultilevel"/>
    <w:tmpl w:val="56E62B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2CA"/>
    <w:multiLevelType w:val="hybridMultilevel"/>
    <w:tmpl w:val="5E3C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C2D78"/>
    <w:multiLevelType w:val="hybridMultilevel"/>
    <w:tmpl w:val="02443330"/>
    <w:lvl w:ilvl="0" w:tplc="0419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55903B0A"/>
    <w:multiLevelType w:val="multilevel"/>
    <w:tmpl w:val="DC623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50651729">
    <w:abstractNumId w:val="2"/>
  </w:num>
  <w:num w:numId="2" w16cid:durableId="1466780319">
    <w:abstractNumId w:val="1"/>
  </w:num>
  <w:num w:numId="3" w16cid:durableId="550043834">
    <w:abstractNumId w:val="0"/>
  </w:num>
  <w:num w:numId="4" w16cid:durableId="491020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09"/>
    <w:rsid w:val="000252D2"/>
    <w:rsid w:val="00050E52"/>
    <w:rsid w:val="001024D7"/>
    <w:rsid w:val="00156E78"/>
    <w:rsid w:val="00251E9E"/>
    <w:rsid w:val="00521ACB"/>
    <w:rsid w:val="00596B83"/>
    <w:rsid w:val="005D7A09"/>
    <w:rsid w:val="005E3B0E"/>
    <w:rsid w:val="006351DB"/>
    <w:rsid w:val="008170BC"/>
    <w:rsid w:val="00852561"/>
    <w:rsid w:val="00853FEA"/>
    <w:rsid w:val="008744DD"/>
    <w:rsid w:val="00973779"/>
    <w:rsid w:val="009C60D1"/>
    <w:rsid w:val="00A449D2"/>
    <w:rsid w:val="00B84184"/>
    <w:rsid w:val="00BC7467"/>
    <w:rsid w:val="00BF18B6"/>
    <w:rsid w:val="00D1005C"/>
    <w:rsid w:val="00D261AF"/>
    <w:rsid w:val="00D950D4"/>
    <w:rsid w:val="00DB0B1B"/>
    <w:rsid w:val="00E02932"/>
    <w:rsid w:val="00E13050"/>
    <w:rsid w:val="00F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1B10"/>
  <w15:chartTrackingRefBased/>
  <w15:docId w15:val="{2DB93D42-63F2-40C8-97AF-65B4E963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A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7A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D7A0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5D7A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5D7A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5D7A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5D7A09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5D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351DB"/>
  </w:style>
  <w:style w:type="table" w:styleId="-53">
    <w:name w:val="Grid Table 5 Dark Accent 3"/>
    <w:basedOn w:val="a1"/>
    <w:uiPriority w:val="50"/>
    <w:rsid w:val="00521A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a9">
    <w:name w:val="Grid Table Light"/>
    <w:basedOn w:val="a1"/>
    <w:uiPriority w:val="40"/>
    <w:rsid w:val="00521A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Unresolved Mention"/>
    <w:basedOn w:val="a0"/>
    <w:uiPriority w:val="99"/>
    <w:semiHidden/>
    <w:unhideWhenUsed/>
    <w:rsid w:val="00F73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37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nd3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F25E-5B5E-4B51-8098-35EC7685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dou165_p</dc:creator>
  <cp:keywords/>
  <dc:description/>
  <cp:lastModifiedBy>Марина Хапрова</cp:lastModifiedBy>
  <cp:revision>5</cp:revision>
  <cp:lastPrinted>2021-09-30T14:18:00Z</cp:lastPrinted>
  <dcterms:created xsi:type="dcterms:W3CDTF">2023-10-17T15:30:00Z</dcterms:created>
  <dcterms:modified xsi:type="dcterms:W3CDTF">2024-02-06T15:12:00Z</dcterms:modified>
</cp:coreProperties>
</file>